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48" w:rsidRPr="00693648" w:rsidRDefault="00693648" w:rsidP="00693648">
      <w:pPr>
        <w:adjustRightInd/>
        <w:snapToGrid/>
        <w:spacing w:before="100" w:beforeAutospacing="1" w:after="100" w:afterAutospacing="1" w:line="555" w:lineRule="atLeast"/>
        <w:rPr>
          <w:rFonts w:ascii="Simsun" w:eastAsia="宋体" w:hAnsi="Simsun" w:cs="宋体"/>
          <w:color w:val="000000"/>
          <w:sz w:val="18"/>
          <w:szCs w:val="18"/>
        </w:rPr>
      </w:pPr>
      <w:r w:rsidRPr="00693648">
        <w:rPr>
          <w:rFonts w:ascii="方正黑体_GBK" w:eastAsia="方正黑体_GBK" w:hAnsi="Times New Roman" w:cs="Times New Roman" w:hint="eastAsia"/>
          <w:b/>
          <w:bCs/>
          <w:color w:val="000000"/>
          <w:sz w:val="32"/>
        </w:rPr>
        <w:t>附件</w:t>
      </w:r>
    </w:p>
    <w:p w:rsidR="00693648" w:rsidRPr="00693648" w:rsidRDefault="00693648" w:rsidP="00693648">
      <w:pPr>
        <w:adjustRightInd/>
        <w:snapToGrid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sz w:val="18"/>
          <w:szCs w:val="18"/>
        </w:rPr>
      </w:pPr>
      <w:r w:rsidRPr="00693648">
        <w:rPr>
          <w:rFonts w:ascii="方正小标宋简体" w:eastAsia="方正小标宋简体" w:hAnsi="Times New Roman" w:cs="Times New Roman" w:hint="eastAsia"/>
          <w:b/>
          <w:bCs/>
          <w:color w:val="000000"/>
          <w:sz w:val="32"/>
        </w:rPr>
        <w:t>南充市民政局部分直属事业单位2016年下半年公开考核招聘工作人员岗位和条件要求一览表</w:t>
      </w:r>
    </w:p>
    <w:p w:rsidR="00693648" w:rsidRPr="00693648" w:rsidRDefault="00693648" w:rsidP="00693648">
      <w:pPr>
        <w:adjustRightInd/>
        <w:snapToGrid/>
        <w:spacing w:before="100" w:beforeAutospacing="1" w:after="100" w:afterAutospacing="1" w:line="555" w:lineRule="atLeast"/>
        <w:rPr>
          <w:rFonts w:ascii="Simsun" w:eastAsia="宋体" w:hAnsi="Simsun" w:cs="宋体"/>
          <w:color w:val="000000"/>
          <w:sz w:val="18"/>
          <w:szCs w:val="18"/>
        </w:rPr>
      </w:pPr>
      <w:r w:rsidRPr="00693648">
        <w:rPr>
          <w:rFonts w:ascii="Times New Roman" w:eastAsia="方正黑体_GBK" w:hAnsi="Times New Roman" w:cs="Times New Roman"/>
          <w:b/>
          <w:bCs/>
          <w:color w:val="000000"/>
          <w:sz w:val="32"/>
        </w:rPr>
        <w:t> </w:t>
      </w:r>
    </w:p>
    <w:tbl>
      <w:tblPr>
        <w:tblW w:w="14220" w:type="dxa"/>
        <w:tblInd w:w="-1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659"/>
        <w:gridCol w:w="1094"/>
        <w:gridCol w:w="1004"/>
        <w:gridCol w:w="645"/>
        <w:gridCol w:w="1378"/>
        <w:gridCol w:w="1259"/>
        <w:gridCol w:w="1199"/>
        <w:gridCol w:w="2276"/>
        <w:gridCol w:w="1978"/>
        <w:gridCol w:w="1500"/>
      </w:tblGrid>
      <w:tr w:rsidR="00693648" w:rsidRPr="00693648" w:rsidTr="00693648">
        <w:trPr>
          <w:trHeight w:val="465"/>
        </w:trPr>
        <w:tc>
          <w:tcPr>
            <w:tcW w:w="12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招聘单位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招聘岗位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 w:hint="eastAsia"/>
                <w:color w:val="000000"/>
                <w:sz w:val="18"/>
                <w:szCs w:val="18"/>
              </w:rPr>
            </w:pP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岗位</w:t>
            </w:r>
          </w:p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编码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招聘人数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招聘对象</w:t>
            </w: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  <w:szCs w:val="20"/>
              </w:rPr>
              <w:br/>
            </w: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及范围</w:t>
            </w:r>
          </w:p>
        </w:tc>
        <w:tc>
          <w:tcPr>
            <w:tcW w:w="6712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条件及要求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考试科目</w:t>
            </w: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  <w:szCs w:val="20"/>
              </w:rPr>
              <w:br/>
            </w: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及顺序</w:t>
            </w:r>
          </w:p>
        </w:tc>
      </w:tr>
      <w:tr w:rsidR="00693648" w:rsidRPr="00693648" w:rsidTr="00693648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岗位</w:t>
            </w: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  <w:szCs w:val="20"/>
              </w:rPr>
              <w:br/>
            </w: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类别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岗位名称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年龄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学历</w:t>
            </w: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  <w:szCs w:val="20"/>
              </w:rPr>
              <w:br/>
            </w: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(学位)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专业条件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693648" w:rsidRPr="00693648" w:rsidTr="00693648">
        <w:trPr>
          <w:trHeight w:val="480"/>
        </w:trPr>
        <w:tc>
          <w:tcPr>
            <w:tcW w:w="12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南充市身心医院</w:t>
            </w:r>
          </w:p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专技岗位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临床医生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35周岁及以下（1981年12月31日以后出生）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全日制硕士研究生及以上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    </w:t>
            </w: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面试</w:t>
            </w:r>
          </w:p>
        </w:tc>
      </w:tr>
      <w:tr w:rsidR="00693648" w:rsidRPr="00693648" w:rsidTr="00693648">
        <w:trPr>
          <w:trHeight w:val="26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专技岗位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 xml:space="preserve">精神科 </w:t>
            </w: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护士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40周岁及以下（1976年12月31日及以后出生）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护理、护理学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 w:hint="eastAsia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1、具有护士执业证书；</w:t>
            </w:r>
          </w:p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2、从事精神卫生护理工作2年及以上；</w:t>
            </w:r>
          </w:p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3、取得主管护师及以上资格。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面试</w:t>
            </w:r>
          </w:p>
        </w:tc>
      </w:tr>
      <w:tr w:rsidR="00693648" w:rsidRPr="00693648" w:rsidTr="00693648">
        <w:trPr>
          <w:trHeight w:val="9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专技岗位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 xml:space="preserve">精神科 </w:t>
            </w: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医生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40周岁及以下（1976年12月31日及以后出生）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全日制大学本科及以上且取得相应学位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 w:hint="eastAsia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1、具有相应岗位医师执业证书；</w:t>
            </w:r>
          </w:p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2、从事精神卫生临床工作2年及以上；</w:t>
            </w:r>
          </w:p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3、取得主治医师及以上资格。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面试</w:t>
            </w:r>
          </w:p>
        </w:tc>
      </w:tr>
      <w:tr w:rsidR="00693648" w:rsidRPr="00693648" w:rsidTr="00693648">
        <w:trPr>
          <w:trHeight w:val="945"/>
        </w:trPr>
        <w:tc>
          <w:tcPr>
            <w:tcW w:w="12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南充市身心医院</w:t>
            </w:r>
          </w:p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专技岗位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 xml:space="preserve">精神科 </w:t>
            </w: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医生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35周岁及以下（1981年12月31日以后出生）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 w:hint="eastAsia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1、具有相应岗位医师执业证书；</w:t>
            </w:r>
          </w:p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2、从事精神卫生临床工作2年及以上。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面试</w:t>
            </w:r>
          </w:p>
        </w:tc>
      </w:tr>
      <w:tr w:rsidR="00693648" w:rsidRPr="00693648" w:rsidTr="00693648">
        <w:trPr>
          <w:trHeight w:val="9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专技岗位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麻醉医生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30周岁及以下（1986年12月31日以后出生）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全日制大学本科及以上且取得相应学位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麻醉学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面试</w:t>
            </w:r>
          </w:p>
        </w:tc>
      </w:tr>
      <w:tr w:rsidR="00693648" w:rsidRPr="00693648" w:rsidTr="00693648">
        <w:trPr>
          <w:trHeight w:val="9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专技岗位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医学影像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30周岁及以下（1986年12月31日以后出生）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全日制大学本科及以上且取得相应学位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医学影像学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面试</w:t>
            </w:r>
          </w:p>
        </w:tc>
      </w:tr>
      <w:tr w:rsidR="00693648" w:rsidRPr="00693648" w:rsidTr="00693648">
        <w:trPr>
          <w:trHeight w:val="9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专技岗位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 xml:space="preserve">口腔科 </w:t>
            </w: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医生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30周岁及以下（1986年12月31日以后出生）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全日制大学本科及以上且取得相应学位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口腔医学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面试</w:t>
            </w:r>
          </w:p>
        </w:tc>
      </w:tr>
      <w:tr w:rsidR="00693648" w:rsidRPr="00693648" w:rsidTr="00693648">
        <w:trPr>
          <w:trHeight w:val="9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专技岗位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医学检验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30周岁及以下（1986年12月31日以后出生）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全日制大学本科及以上且取得相应学位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医学检验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面试</w:t>
            </w:r>
          </w:p>
        </w:tc>
      </w:tr>
      <w:tr w:rsidR="00693648" w:rsidRPr="00693648" w:rsidTr="00693648">
        <w:trPr>
          <w:trHeight w:val="945"/>
        </w:trPr>
        <w:tc>
          <w:tcPr>
            <w:tcW w:w="1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南充市第一社会福利院</w:t>
            </w: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 w:hint="eastAsia"/>
                <w:color w:val="000000"/>
                <w:sz w:val="18"/>
                <w:szCs w:val="18"/>
              </w:rPr>
            </w:pPr>
            <w:r w:rsidRPr="00693648"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专技</w:t>
            </w:r>
          </w:p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执业医师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 w:hint="eastAsia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面向全国</w:t>
            </w:r>
          </w:p>
          <w:p w:rsidR="00693648" w:rsidRPr="00693648" w:rsidRDefault="00693648" w:rsidP="00693648">
            <w:pPr>
              <w:adjustRightInd/>
              <w:snapToGrid/>
              <w:spacing w:after="0" w:line="24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见公告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40周岁及以下（1976年12月31日及以后出生）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大专及以上学历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ind w:left="360"/>
              <w:rPr>
                <w:rFonts w:ascii="Simsun" w:eastAsia="宋体" w:hAnsi="Simsun" w:cs="宋体" w:hint="eastAsia"/>
                <w:color w:val="000000"/>
                <w:sz w:val="18"/>
                <w:szCs w:val="18"/>
              </w:rPr>
            </w:pPr>
            <w:r w:rsidRPr="00693648"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1、</w:t>
            </w:r>
            <w:r w:rsidRPr="00693648"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 </w:t>
            </w:r>
            <w:r w:rsidRPr="00693648"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取得执业医师资格证书；</w:t>
            </w:r>
          </w:p>
          <w:p w:rsidR="00693648" w:rsidRPr="00693648" w:rsidRDefault="00693648" w:rsidP="00693648">
            <w:pPr>
              <w:adjustRightInd/>
              <w:snapToGrid/>
              <w:spacing w:after="0" w:line="240" w:lineRule="atLeast"/>
              <w:ind w:left="36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2、</w:t>
            </w:r>
            <w:r w:rsidRPr="00693648"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 </w:t>
            </w:r>
            <w:r w:rsidRPr="00693648"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取得卫生中级及以上专业技术职称证书。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面试</w:t>
            </w:r>
          </w:p>
        </w:tc>
      </w:tr>
    </w:tbl>
    <w:p w:rsidR="00693648" w:rsidRPr="00693648" w:rsidRDefault="00693648" w:rsidP="00693648">
      <w:pPr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18"/>
          <w:szCs w:val="18"/>
        </w:rPr>
      </w:pPr>
      <w:r w:rsidRPr="00693648">
        <w:rPr>
          <w:rFonts w:ascii="黑体" w:eastAsia="黑体" w:hAnsi="黑体" w:cs="宋体" w:hint="eastAsia"/>
          <w:color w:val="000000"/>
          <w:sz w:val="32"/>
          <w:szCs w:val="32"/>
        </w:rPr>
        <w:br w:type="textWrapping" w:clear="all"/>
      </w:r>
    </w:p>
    <w:p w:rsidR="00693648" w:rsidRPr="00693648" w:rsidRDefault="00693648" w:rsidP="00693648">
      <w:pPr>
        <w:adjustRightInd/>
        <w:snapToGrid/>
        <w:spacing w:before="100" w:beforeAutospacing="1" w:after="100" w:afterAutospacing="1" w:line="495" w:lineRule="atLeast"/>
        <w:rPr>
          <w:rFonts w:ascii="Simsun" w:eastAsia="宋体" w:hAnsi="Simsun" w:cs="宋体"/>
          <w:color w:val="000000"/>
          <w:sz w:val="18"/>
          <w:szCs w:val="18"/>
        </w:rPr>
      </w:pPr>
      <w:r w:rsidRPr="00693648">
        <w:rPr>
          <w:rFonts w:ascii="黑体" w:eastAsia="黑体" w:hAnsi="黑体" w:cs="宋体" w:hint="eastAsia"/>
          <w:color w:val="000000"/>
          <w:sz w:val="32"/>
          <w:szCs w:val="32"/>
        </w:rPr>
        <w:t>附件2：</w:t>
      </w:r>
    </w:p>
    <w:p w:rsidR="00693648" w:rsidRPr="00693648" w:rsidRDefault="00693648" w:rsidP="00693648">
      <w:pPr>
        <w:adjustRightInd/>
        <w:snapToGrid/>
        <w:spacing w:before="100" w:beforeAutospacing="1" w:after="100" w:afterAutospacing="1" w:line="495" w:lineRule="atLeast"/>
        <w:jc w:val="center"/>
        <w:rPr>
          <w:rFonts w:ascii="Simsun" w:eastAsia="宋体" w:hAnsi="Simsun" w:cs="宋体"/>
          <w:color w:val="000000"/>
          <w:sz w:val="18"/>
          <w:szCs w:val="18"/>
        </w:rPr>
      </w:pPr>
      <w:r w:rsidRPr="00693648">
        <w:rPr>
          <w:rFonts w:ascii="仿宋" w:eastAsia="仿宋" w:hAnsi="仿宋" w:cs="宋体" w:hint="eastAsia"/>
          <w:b/>
          <w:bCs/>
          <w:color w:val="000000"/>
          <w:sz w:val="32"/>
        </w:rPr>
        <w:t>南充市民政局部分直属事业单位2016年下半年公开考核</w:t>
      </w:r>
    </w:p>
    <w:p w:rsidR="00693648" w:rsidRPr="00693648" w:rsidRDefault="00693648" w:rsidP="00693648">
      <w:pPr>
        <w:adjustRightInd/>
        <w:snapToGrid/>
        <w:spacing w:before="100" w:beforeAutospacing="1" w:after="100" w:afterAutospacing="1" w:line="495" w:lineRule="atLeast"/>
        <w:jc w:val="center"/>
        <w:rPr>
          <w:rFonts w:ascii="Simsun" w:eastAsia="宋体" w:hAnsi="Simsun" w:cs="宋体"/>
          <w:color w:val="000000"/>
          <w:sz w:val="18"/>
          <w:szCs w:val="18"/>
        </w:rPr>
      </w:pPr>
      <w:r w:rsidRPr="00693648">
        <w:rPr>
          <w:rFonts w:ascii="仿宋" w:eastAsia="仿宋" w:hAnsi="仿宋" w:cs="宋体" w:hint="eastAsia"/>
          <w:b/>
          <w:bCs/>
          <w:color w:val="000000"/>
          <w:sz w:val="32"/>
        </w:rPr>
        <w:t>招聘工作人员报名信息表</w:t>
      </w:r>
    </w:p>
    <w:tbl>
      <w:tblPr>
        <w:tblW w:w="83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1290"/>
        <w:gridCol w:w="570"/>
        <w:gridCol w:w="180"/>
        <w:gridCol w:w="795"/>
        <w:gridCol w:w="1410"/>
        <w:gridCol w:w="1425"/>
        <w:gridCol w:w="1804"/>
      </w:tblGrid>
      <w:tr w:rsidR="00693648" w:rsidRPr="00693648" w:rsidTr="00693648">
        <w:trPr>
          <w:trHeight w:val="57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报考</w:t>
            </w:r>
          </w:p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567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照片</w:t>
            </w:r>
          </w:p>
        </w:tc>
      </w:tr>
      <w:tr w:rsidR="00693648" w:rsidRPr="00693648" w:rsidTr="00693648">
        <w:trPr>
          <w:trHeight w:val="51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 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 别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693648" w:rsidRPr="00693648" w:rsidTr="00693648">
        <w:trPr>
          <w:trHeight w:val="51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籍 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民 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693648" w:rsidRPr="00693648" w:rsidTr="00693648">
        <w:trPr>
          <w:trHeight w:val="51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</w:t>
            </w:r>
          </w:p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院校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693648" w:rsidRPr="00693648" w:rsidTr="00693648">
        <w:trPr>
          <w:trHeight w:val="51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693648" w:rsidRPr="00693648" w:rsidTr="00693648">
        <w:trPr>
          <w:trHeight w:val="69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联系电话（手机和固定电话）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</w:tr>
      <w:tr w:rsidR="00693648" w:rsidRPr="00693648" w:rsidTr="00693648">
        <w:trPr>
          <w:trHeight w:val="102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取得职称（执业）资格证名称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取得职称（执业）资格证范围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取得职称（执业）资格证时间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</w:tr>
      <w:tr w:rsidR="00693648" w:rsidRPr="00693648" w:rsidTr="00693648">
        <w:trPr>
          <w:trHeight w:val="64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考生</w:t>
            </w:r>
          </w:p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4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 w:hint="eastAsia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○机关事业单位在职人员 ○应届毕业生 </w:t>
            </w:r>
          </w:p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○其他在职人员 ○未就业人员</w:t>
            </w:r>
          </w:p>
        </w:tc>
      </w:tr>
      <w:tr w:rsidR="00693648" w:rsidRPr="00693648" w:rsidTr="00693648">
        <w:trPr>
          <w:trHeight w:val="151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本人</w:t>
            </w:r>
          </w:p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学习</w:t>
            </w:r>
          </w:p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</w:t>
            </w:r>
          </w:p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</w:t>
            </w:r>
          </w:p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经历</w:t>
            </w:r>
          </w:p>
        </w:tc>
        <w:tc>
          <w:tcPr>
            <w:tcW w:w="74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</w:tr>
      <w:tr w:rsidR="00693648" w:rsidRPr="00693648" w:rsidTr="00693648">
        <w:trPr>
          <w:trHeight w:val="154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家庭主要成员及工作单位和职务</w:t>
            </w:r>
          </w:p>
        </w:tc>
        <w:tc>
          <w:tcPr>
            <w:tcW w:w="74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</w:tr>
      <w:tr w:rsidR="00693648" w:rsidRPr="00693648" w:rsidTr="00693648">
        <w:trPr>
          <w:trHeight w:val="93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本人</w:t>
            </w:r>
          </w:p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74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 w:hint="eastAsia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上述填写内容真实完整。如有不实，责任自负。</w:t>
            </w:r>
          </w:p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申请人（签名）：                        </w:t>
            </w:r>
            <w:r w:rsidRPr="00693648">
              <w:rPr>
                <w:rFonts w:ascii="宋体" w:eastAsia="宋体" w:hAnsi="宋体" w:cs="宋体" w:hint="eastAsia"/>
                <w:color w:val="000000"/>
                <w:sz w:val="18"/>
              </w:rPr>
              <w:t> </w:t>
            </w: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  月  日</w:t>
            </w:r>
          </w:p>
        </w:tc>
      </w:tr>
      <w:tr w:rsidR="00693648" w:rsidRPr="00693648" w:rsidTr="00693648">
        <w:trPr>
          <w:trHeight w:val="91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审核</w:t>
            </w:r>
          </w:p>
          <w:p w:rsidR="00693648" w:rsidRPr="00693648" w:rsidRDefault="00693648" w:rsidP="0069364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4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 w:hint="eastAsia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                                                </w:t>
            </w:r>
          </w:p>
          <w:p w:rsidR="00693648" w:rsidRPr="00693648" w:rsidRDefault="00693648" w:rsidP="0069364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审核人（签名）：                        </w:t>
            </w:r>
            <w:r w:rsidRPr="00693648">
              <w:rPr>
                <w:rFonts w:ascii="宋体" w:eastAsia="宋体" w:hAnsi="宋体" w:cs="宋体" w:hint="eastAsia"/>
                <w:color w:val="000000"/>
                <w:sz w:val="18"/>
              </w:rPr>
              <w:t> </w:t>
            </w:r>
            <w:r w:rsidRPr="0069364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  月  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64FA8"/>
    <w:rsid w:val="00323B43"/>
    <w:rsid w:val="003D37D8"/>
    <w:rsid w:val="00426133"/>
    <w:rsid w:val="004358AB"/>
    <w:rsid w:val="0069364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64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693648"/>
    <w:rPr>
      <w:b/>
      <w:bCs/>
    </w:rPr>
  </w:style>
  <w:style w:type="character" w:customStyle="1" w:styleId="apple-converted-space">
    <w:name w:val="apple-converted-space"/>
    <w:basedOn w:val="a0"/>
    <w:rsid w:val="00693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2017-01-03T07:05:00Z</dcterms:modified>
</cp:coreProperties>
</file>