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DA" w:rsidRDefault="00FD5DB8">
      <w:pPr>
        <w:snapToGrid w:val="0"/>
        <w:jc w:val="left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方正仿宋简体" w:hAnsi="Times New Roman" w:cs="Times New Roman"/>
          <w:b/>
          <w:bCs/>
          <w:sz w:val="32"/>
          <w:szCs w:val="32"/>
        </w:rPr>
        <w:t>：</w:t>
      </w:r>
    </w:p>
    <w:p w:rsidR="000E25DA" w:rsidRDefault="00FD5DB8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南充文化旅游职业学院（原嘉陵江文化旅游职业学院）</w:t>
      </w:r>
    </w:p>
    <w:p w:rsidR="000E25DA" w:rsidRDefault="00FD5DB8">
      <w:pPr>
        <w:snapToGrid w:val="0"/>
        <w:ind w:leftChars="304" w:left="638"/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2019年第一批“嘉陵江英才工程”公开考核招聘工作人员岗位条件及要求一览表</w:t>
      </w:r>
      <w:bookmarkStart w:id="0" w:name="_GoBack"/>
      <w:bookmarkEnd w:id="0"/>
    </w:p>
    <w:tbl>
      <w:tblPr>
        <w:tblW w:w="143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855"/>
        <w:gridCol w:w="1740"/>
        <w:gridCol w:w="1275"/>
        <w:gridCol w:w="1515"/>
        <w:gridCol w:w="2760"/>
        <w:gridCol w:w="1809"/>
        <w:gridCol w:w="750"/>
        <w:gridCol w:w="1065"/>
        <w:gridCol w:w="1065"/>
      </w:tblGrid>
      <w:tr w:rsidR="000E25DA">
        <w:trPr>
          <w:cantSplit/>
          <w:trHeight w:val="850"/>
          <w:tblHeader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引进岗位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年龄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专业要求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职称职务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学历学位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要求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31"/>
                <w:rFonts w:eastAsia="方正黑体简体"/>
                <w:color w:val="auto"/>
              </w:rPr>
            </w:pPr>
            <w:r>
              <w:rPr>
                <w:rStyle w:val="font31"/>
                <w:rFonts w:eastAsia="方正黑体简体"/>
                <w:color w:val="auto"/>
              </w:rPr>
              <w:t>工作经历要求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eastAsia="方正黑体简体" w:hAnsi="Times New Roman" w:cs="Times New Roman"/>
                <w:color w:val="auto"/>
              </w:rPr>
            </w:pPr>
            <w:r>
              <w:rPr>
                <w:rStyle w:val="font11"/>
                <w:rFonts w:ascii="Times New Roman" w:eastAsia="方正黑体简体" w:hAnsi="Times New Roman" w:cs="Times New Roman"/>
                <w:color w:val="auto"/>
              </w:rPr>
              <w:t>其他要求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引进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数量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引进</w:t>
            </w:r>
          </w:p>
          <w:p w:rsidR="000E25DA" w:rsidRDefault="00FD5DB8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  <w:t>方式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FD5DB8">
            <w:pPr>
              <w:snapToGrid w:val="0"/>
              <w:jc w:val="center"/>
              <w:rPr>
                <w:rFonts w:ascii="Times New Roman" w:eastAsia="方正黑体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kern w:val="0"/>
                <w:sz w:val="24"/>
              </w:rPr>
              <w:t>备注</w:t>
            </w: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系主任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副教授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31"/>
                <w:rFonts w:eastAsia="方正仿宋简体"/>
                <w:color w:val="auto"/>
              </w:rPr>
              <w:t>8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年以上教育资历，</w:t>
            </w:r>
            <w:r>
              <w:rPr>
                <w:rStyle w:val="font31"/>
                <w:rFonts w:eastAsia="方正仿宋简体"/>
                <w:color w:val="auto"/>
              </w:rPr>
              <w:t>3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年以上行业资历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从事学校管理工作经历优先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系主任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不限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副教授</w:t>
            </w:r>
          </w:p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31"/>
                <w:rFonts w:eastAsia="方正仿宋简体"/>
                <w:color w:val="auto"/>
              </w:rPr>
              <w:t>8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年以上教育资历，</w:t>
            </w:r>
            <w:r>
              <w:rPr>
                <w:rStyle w:val="font31"/>
                <w:rFonts w:eastAsia="方正仿宋简体"/>
                <w:color w:val="auto"/>
              </w:rPr>
              <w:t>3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年以上行业资历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从事学校管理工作经历优先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学科带头人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旅游管理类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副教授</w:t>
            </w:r>
          </w:p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及以上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 w:hint="eastAsia"/>
                <w:color w:val="auto"/>
              </w:rPr>
              <w:t>本科及以上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31"/>
                <w:rFonts w:eastAsia="方正仿宋简体"/>
                <w:color w:val="auto"/>
              </w:rPr>
              <w:t>10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年以上教育资历，</w:t>
            </w:r>
            <w:r>
              <w:rPr>
                <w:rStyle w:val="font31"/>
                <w:rFonts w:eastAsia="方正仿宋简体"/>
                <w:color w:val="auto"/>
              </w:rPr>
              <w:t>5</w:t>
            </w:r>
            <w:r>
              <w:rPr>
                <w:rStyle w:val="font11"/>
                <w:rFonts w:ascii="Times New Roman" w:hAnsi="Times New Roman" w:cs="Times New Roman"/>
                <w:color w:val="auto"/>
              </w:rPr>
              <w:t>年以上行业资历，能主持完成科研课题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大学语文教师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中国语言文学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思想政治教师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政治学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公共英语教师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外国语言文学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lastRenderedPageBreak/>
              <w:t>体育教师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体育学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信息检索教师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图书情报与档案管理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管理类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学科教师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管理学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本科为：行政管理、人力资源管理、公共事业管理专业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心理学类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学科教师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心理学、应用心理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旅游经济学类学科教师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经济类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本科为：会计学、经济学，并具备相应职业资格证书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旅游营销类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学科教师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经济学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left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本科为：市场营销、电子商务专业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  <w:tr w:rsidR="000E25DA">
        <w:trPr>
          <w:trHeight w:val="85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lastRenderedPageBreak/>
              <w:t>旅游地理类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学科教师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Style w:val="font11"/>
                <w:rFonts w:ascii="Times New Roman" w:hAnsi="Times New Roman" w:cs="Times New Roman"/>
                <w:color w:val="auto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11"/>
                <w:rFonts w:ascii="Times New Roman" w:hAnsi="Times New Roman" w:cs="Times New Roman"/>
                <w:color w:val="auto"/>
              </w:rPr>
              <w:t>地理学（旅游地理方向）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Style w:val="font01"/>
                <w:rFonts w:ascii="Times New Roman" w:hAnsi="Times New Roman" w:cs="Times New Roman" w:hint="default"/>
                <w:color w:val="auto"/>
              </w:rPr>
              <w:t>无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全日制硕士研究生及以上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4"/>
              </w:rPr>
              <w:t>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编制内</w:t>
            </w:r>
          </w:p>
          <w:p w:rsidR="000E25DA" w:rsidRDefault="00FD5DB8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引进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DA" w:rsidRDefault="000E25DA">
            <w:pPr>
              <w:widowControl/>
              <w:snapToGrid w:val="0"/>
              <w:jc w:val="center"/>
              <w:textAlignment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</w:tr>
    </w:tbl>
    <w:p w:rsidR="000E25DA" w:rsidRDefault="000E25DA">
      <w:pPr>
        <w:snapToGrid w:val="0"/>
        <w:ind w:leftChars="304" w:left="638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</w:p>
    <w:p w:rsidR="000E25DA" w:rsidRDefault="000E25DA">
      <w:pPr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p w:rsidR="000E25DA" w:rsidRDefault="000E25DA" w:rsidP="00053424">
      <w:pPr>
        <w:ind w:leftChars="608" w:left="1597" w:hangingChars="100" w:hanging="320"/>
        <w:rPr>
          <w:rFonts w:ascii="Times New Roman" w:eastAsia="方正仿宋简体" w:hAnsi="Times New Roman" w:cs="Times New Roman"/>
          <w:b/>
          <w:bCs/>
          <w:sz w:val="32"/>
          <w:szCs w:val="32"/>
        </w:rPr>
        <w:sectPr w:rsidR="000E25DA">
          <w:footerReference w:type="default" r:id="rId7"/>
          <w:pgSz w:w="16838" w:h="11906" w:orient="landscape"/>
          <w:pgMar w:top="1587" w:right="1417" w:bottom="1474" w:left="1417" w:header="851" w:footer="1134" w:gutter="0"/>
          <w:cols w:space="0"/>
          <w:docGrid w:type="lines" w:linePitch="315"/>
        </w:sectPr>
      </w:pPr>
    </w:p>
    <w:p w:rsidR="000E25DA" w:rsidRDefault="000E25DA" w:rsidP="00EA0ABB">
      <w:pPr>
        <w:snapToGrid w:val="0"/>
        <w:ind w:hanging="6"/>
        <w:jc w:val="center"/>
        <w:rPr>
          <w:rFonts w:ascii="Times New Roman" w:eastAsia="方正仿宋简体" w:hAnsi="Times New Roman" w:cs="Times New Roman"/>
          <w:b/>
          <w:bCs/>
          <w:sz w:val="32"/>
          <w:szCs w:val="32"/>
        </w:rPr>
      </w:pPr>
    </w:p>
    <w:sectPr w:rsidR="000E25DA" w:rsidSect="000E25DA">
      <w:footerReference w:type="default" r:id="rId8"/>
      <w:pgSz w:w="11906" w:h="16838"/>
      <w:pgMar w:top="1417" w:right="1474" w:bottom="1417" w:left="1587" w:header="851" w:footer="1417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F9" w:rsidRDefault="008036F9" w:rsidP="000E25DA">
      <w:r>
        <w:separator/>
      </w:r>
    </w:p>
  </w:endnote>
  <w:endnote w:type="continuationSeparator" w:id="0">
    <w:p w:rsidR="008036F9" w:rsidRDefault="008036F9" w:rsidP="000E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方正黑体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DA" w:rsidRDefault="000A2A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12.1pt;width:2in;height:2in;z-index:251657216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StvN/xICAAAT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VQnY71QAAAAgBAAAPAAAAAAAAAAEA&#10;IAAAACIAAABkcnMvZG93bnJldi54bWxQSwECFAAUAAAACACHTuJAStvN/xICAAATBAAADgAAAAAA&#10;AAABACAAAAAkAQAAZHJzL2Uyb0RvYy54bWxQSwUGAAAAAAYABgBZAQAAqAUAAAAA&#10;" filled="f" stroked="f" strokeweight=".5pt">
          <v:textbox style="mso-fit-shape-to-text:t" inset="0,0,0,0">
            <w:txbxContent>
              <w:p w:rsidR="000E25DA" w:rsidRDefault="00FD5DB8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0A2AF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A2AF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A0ABB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 w:rsidR="000A2AF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DA" w:rsidRDefault="000A2AF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-12.1pt;width:2in;height:2in;z-index:251658240;mso-wrap-style:none;mso-position-horizontal:center;mso-position-horizontal-relative:margin" o:gfxdata="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VCdjvVAAAACAEAAA8AAAAAAAAA&#10;AQAgAAAAIgAAAGRycy9kb3ducmV2LnhtbFBLAQIUABQAAAAIAIdO4kDA3ueKFAIAABMEAAAOAAAA&#10;AAAAAAEAIAAAACQBAABkcnMvZTJvRG9jLnhtbFBLBQYAAAAABgAGAFkBAACqBQAAAAA=&#10;" filled="f" stroked="f" strokeweight=".5pt">
          <v:textbox style="mso-fit-shape-to-text:t" inset="0,0,0,0">
            <w:txbxContent>
              <w:p w:rsidR="000E25DA" w:rsidRDefault="00FD5DB8">
                <w:pPr>
                  <w:pStyle w:val="a3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0A2AF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A2AF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A0ABB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4</w:t>
                </w:r>
                <w:r w:rsidR="000A2AFF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F9" w:rsidRDefault="008036F9" w:rsidP="000E25DA">
      <w:r>
        <w:separator/>
      </w:r>
    </w:p>
  </w:footnote>
  <w:footnote w:type="continuationSeparator" w:id="0">
    <w:p w:rsidR="008036F9" w:rsidRDefault="008036F9" w:rsidP="000E2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B772469"/>
    <w:rsid w:val="00053424"/>
    <w:rsid w:val="000A2AFF"/>
    <w:rsid w:val="000E25DA"/>
    <w:rsid w:val="008036F9"/>
    <w:rsid w:val="00BF6046"/>
    <w:rsid w:val="00EA0ABB"/>
    <w:rsid w:val="00FD5DB8"/>
    <w:rsid w:val="01C862C2"/>
    <w:rsid w:val="02C933C0"/>
    <w:rsid w:val="0D713E60"/>
    <w:rsid w:val="0F4330D3"/>
    <w:rsid w:val="154C244A"/>
    <w:rsid w:val="24616DD6"/>
    <w:rsid w:val="27CD742B"/>
    <w:rsid w:val="28E930BA"/>
    <w:rsid w:val="36496014"/>
    <w:rsid w:val="3C3C7921"/>
    <w:rsid w:val="3E7178B1"/>
    <w:rsid w:val="414C4857"/>
    <w:rsid w:val="439E150D"/>
    <w:rsid w:val="48D855A9"/>
    <w:rsid w:val="493B47E6"/>
    <w:rsid w:val="50114836"/>
    <w:rsid w:val="52137D7D"/>
    <w:rsid w:val="5991404E"/>
    <w:rsid w:val="67665E19"/>
    <w:rsid w:val="6BE974BE"/>
    <w:rsid w:val="7161743E"/>
    <w:rsid w:val="7B772469"/>
    <w:rsid w:val="7CC92B41"/>
    <w:rsid w:val="7E3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E25D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25D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25D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E25D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0E25DA"/>
    <w:rPr>
      <w:b/>
    </w:rPr>
  </w:style>
  <w:style w:type="character" w:customStyle="1" w:styleId="font11">
    <w:name w:val="font11"/>
    <w:basedOn w:val="a0"/>
    <w:qFormat/>
    <w:rsid w:val="000E25DA"/>
    <w:rPr>
      <w:rFonts w:ascii="方正仿宋简体" w:eastAsia="方正仿宋简体" w:hAnsi="方正仿宋简体" w:cs="方正仿宋简体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0E25DA"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0E25DA"/>
    <w:rPr>
      <w:rFonts w:ascii="方正仿宋简体" w:eastAsia="方正仿宋简体" w:hAnsi="方正仿宋简体" w:cs="方正仿宋简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凌元亨</dc:creator>
  <cp:lastModifiedBy>Administrator</cp:lastModifiedBy>
  <cp:revision>3</cp:revision>
  <cp:lastPrinted>2019-06-13T03:26:00Z</cp:lastPrinted>
  <dcterms:created xsi:type="dcterms:W3CDTF">2019-06-13T11:08:00Z</dcterms:created>
  <dcterms:modified xsi:type="dcterms:W3CDTF">2019-06-13T11:11:00Z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