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4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1"/>
        <w:gridCol w:w="644"/>
        <w:gridCol w:w="1023"/>
        <w:gridCol w:w="927"/>
        <w:gridCol w:w="1664"/>
        <w:gridCol w:w="38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lang w:val="en-US" w:eastAsia="zh-CN" w:bidi="ar"/>
              </w:rPr>
              <w:t>名称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lang w:val="en-US" w:eastAsia="zh-CN" w:bidi="ar"/>
              </w:rPr>
              <w:t>名额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lang w:val="en-US" w:eastAsia="zh-CN" w:bidi="ar"/>
              </w:rPr>
              <w:t>年龄要 求</w:t>
            </w:r>
          </w:p>
        </w:tc>
        <w:tc>
          <w:tcPr>
            <w:tcW w:w="9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lang w:val="en-US" w:eastAsia="zh-CN" w:bidi="ar"/>
              </w:rPr>
              <w:t>要求</w:t>
            </w:r>
          </w:p>
        </w:tc>
        <w:tc>
          <w:tcPr>
            <w:tcW w:w="1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48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lang w:val="en-US" w:eastAsia="zh-CN" w:bidi="ar"/>
              </w:rPr>
              <w:t>专业要求</w:t>
            </w:r>
          </w:p>
        </w:tc>
        <w:tc>
          <w:tcPr>
            <w:tcW w:w="3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48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lang w:val="en-US" w:eastAsia="zh-CN" w:bidi="ar"/>
              </w:rPr>
              <w:t>从业经验要求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lang w:val="en-US" w:eastAsia="zh-CN" w:bidi="ar"/>
              </w:rPr>
              <w:t>班主任教师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21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lang w:val="en-US" w:eastAsia="zh-CN" w:bidi="ar"/>
              </w:rPr>
              <w:t>35岁以下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lang w:val="en-US" w:eastAsia="zh-CN" w:bidi="ar"/>
              </w:rPr>
              <w:t>及以上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lang w:val="en-US" w:eastAsia="zh-CN" w:bidi="ar"/>
              </w:rPr>
              <w:t>幼儿教育、学前教育专业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lang w:val="en-US" w:eastAsia="zh-CN" w:bidi="ar"/>
              </w:rPr>
              <w:t>有两年以上工作经验，具有师范学校学前(幼儿)教育专业教师资格证书；艺术类特长及特别优秀者年龄可适当放宽；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lang w:val="en-US" w:eastAsia="zh-CN" w:bidi="ar"/>
              </w:rPr>
              <w:t>配班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lang w:val="en-US" w:eastAsia="zh-CN" w:bidi="ar"/>
              </w:rPr>
              <w:t>教师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21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lang w:val="en-US" w:eastAsia="zh-CN" w:bidi="ar"/>
              </w:rPr>
              <w:t>35岁以下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lang w:val="en-US" w:eastAsia="zh-CN" w:bidi="ar"/>
              </w:rPr>
              <w:t>及以上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lang w:val="en-US" w:eastAsia="zh-CN" w:bidi="ar"/>
              </w:rPr>
              <w:t>幼儿教育、学前教育专业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lang w:val="en-US" w:eastAsia="zh-CN" w:bidi="ar"/>
              </w:rPr>
              <w:t>有一年以上工作经验，具有师范学校学前(幼儿)教育专业教师资格证书；艺术类特长及特别优秀者年龄可适当放宽；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lang w:val="en-US" w:eastAsia="zh-CN" w:bidi="ar"/>
              </w:rPr>
              <w:t>保育员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21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lang w:val="en-US" w:eastAsia="zh-CN" w:bidi="ar"/>
              </w:rPr>
              <w:t>45岁以下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lang w:val="en-US" w:eastAsia="zh-CN" w:bidi="ar"/>
              </w:rPr>
              <w:t>及以上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lang w:val="en-US" w:eastAsia="zh-CN" w:bidi="ar"/>
              </w:rPr>
              <w:t>幼师专业优先，具有婴幼儿保健、养育专业经验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30"/>
                <w:szCs w:val="30"/>
                <w:lang w:val="en-US" w:eastAsia="zh-CN" w:bidi="ar"/>
              </w:rPr>
              <w:t>有幼儿园保育员工作经验者优先；具有保育员从业资格证书；特别优秀者年龄可适当放宽。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14A08"/>
    <w:rsid w:val="0521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2020-07-29T07:22:00Z</dcterms:created>
  <dc:creator>空等</dc:creator>
  <cp:lastModifiedBy>空等</cp:lastModifiedBy>
  <dcterms:modified xsi:type="dcterms:W3CDTF">2020-07-29T07:22:57Z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