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480" w:right="0" w:firstLine="0"/>
        <w:jc w:val="center"/>
        <w:rPr>
          <w:rFonts w:ascii="宋体" w:hAnsi="宋体" w:eastAsia="宋体" w:cs="宋体"/>
          <w:b w:val="0"/>
          <w:i w:val="0"/>
          <w:caps w:val="0"/>
          <w:color w:val="000000"/>
          <w:spacing w:val="0"/>
          <w:sz w:val="21"/>
          <w:szCs w:val="21"/>
        </w:rPr>
      </w:pPr>
      <w:r>
        <w:rPr>
          <w:rFonts w:ascii="微软雅黑" w:hAnsi="微软雅黑" w:eastAsia="微软雅黑" w:cs="微软雅黑"/>
          <w:i w:val="0"/>
          <w:caps w:val="0"/>
          <w:color w:val="000000"/>
          <w:spacing w:val="0"/>
          <w:sz w:val="31"/>
          <w:szCs w:val="31"/>
          <w:bdr w:val="none" w:color="auto" w:sz="0" w:space="0"/>
          <w:shd w:val="clear" w:fill="FFFFFF"/>
        </w:rPr>
        <w:br w:type="textWrapping"/>
      </w:r>
      <w:r>
        <w:rPr>
          <w:rStyle w:val="4"/>
          <w:rFonts w:hint="eastAsia" w:ascii="微软雅黑" w:hAnsi="微软雅黑" w:eastAsia="微软雅黑" w:cs="微软雅黑"/>
          <w:i w:val="0"/>
          <w:caps w:val="0"/>
          <w:color w:val="000000"/>
          <w:spacing w:val="0"/>
          <w:sz w:val="31"/>
          <w:szCs w:val="31"/>
          <w:bdr w:val="none" w:color="auto" w:sz="0" w:space="0"/>
          <w:shd w:val="clear" w:fill="FFFFFF"/>
        </w:rPr>
        <w:t>成都天府新区国泉投资管理有限公司招聘派遣员工综合成绩及进入体检人员名单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center"/>
        <w:rPr>
          <w:rFonts w:hint="eastAsia" w:ascii="宋体" w:hAnsi="宋体" w:eastAsia="宋体" w:cs="宋体"/>
          <w:b w:val="0"/>
          <w:i w:val="0"/>
          <w:caps w:val="0"/>
          <w:color w:val="000000"/>
          <w:spacing w:val="0"/>
          <w:sz w:val="21"/>
          <w:szCs w:val="21"/>
        </w:rPr>
      </w:pPr>
      <w:r>
        <w:rPr>
          <w:rFonts w:hint="eastAsia" w:ascii="微软雅黑" w:hAnsi="微软雅黑" w:eastAsia="微软雅黑" w:cs="微软雅黑"/>
          <w:b w:val="0"/>
          <w:i w:val="0"/>
          <w:caps w:val="0"/>
          <w:color w:val="000000"/>
          <w:spacing w:val="0"/>
          <w:sz w:val="27"/>
          <w:szCs w:val="27"/>
          <w:bdr w:val="none" w:color="auto" w:sz="0" w:space="0"/>
          <w:shd w:val="clear" w:fill="FFFFFF"/>
        </w:rPr>
        <w:t> </w:t>
      </w:r>
    </w:p>
    <w:tbl>
      <w:tblPr>
        <w:tblW w:w="7560" w:type="dxa"/>
        <w:tblCellSpacing w:w="0"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1305"/>
        <w:gridCol w:w="2115"/>
        <w:gridCol w:w="1170"/>
        <w:gridCol w:w="1110"/>
        <w:gridCol w:w="18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345" w:hRule="atLeast"/>
          <w:tblCellSpacing w:w="0" w:type="dxa"/>
        </w:trPr>
        <w:tc>
          <w:tcPr>
            <w:tcW w:w="13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Style w:val="4"/>
                <w:rFonts w:hint="eastAsia" w:ascii="宋体" w:hAnsi="宋体" w:eastAsia="宋体" w:cs="宋体"/>
                <w:i w:val="0"/>
                <w:caps w:val="0"/>
                <w:color w:val="000000"/>
                <w:spacing w:val="0"/>
                <w:sz w:val="28"/>
                <w:szCs w:val="28"/>
                <w:bdr w:val="none" w:color="auto" w:sz="0" w:space="0"/>
              </w:rPr>
              <w:t>序  号</w:t>
            </w:r>
          </w:p>
        </w:tc>
        <w:tc>
          <w:tcPr>
            <w:tcW w:w="211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Style w:val="4"/>
                <w:rFonts w:hint="eastAsia" w:ascii="宋体" w:hAnsi="宋体" w:eastAsia="宋体" w:cs="宋体"/>
                <w:i w:val="0"/>
                <w:caps w:val="0"/>
                <w:color w:val="000000"/>
                <w:spacing w:val="0"/>
                <w:sz w:val="28"/>
                <w:szCs w:val="28"/>
                <w:bdr w:val="none" w:color="auto" w:sz="0" w:space="0"/>
              </w:rPr>
              <w:t>准考证号</w:t>
            </w:r>
          </w:p>
        </w:tc>
        <w:tc>
          <w:tcPr>
            <w:tcW w:w="117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000000"/>
                <w:spacing w:val="0"/>
                <w:sz w:val="27"/>
                <w:szCs w:val="27"/>
                <w:bdr w:val="none" w:color="auto" w:sz="0" w:space="0"/>
              </w:rPr>
              <w:t>综合成绩</w:t>
            </w:r>
          </w:p>
        </w:tc>
        <w:tc>
          <w:tcPr>
            <w:tcW w:w="111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Style w:val="4"/>
                <w:rFonts w:hint="eastAsia" w:ascii="宋体" w:hAnsi="宋体" w:eastAsia="宋体" w:cs="宋体"/>
                <w:i w:val="0"/>
                <w:caps w:val="0"/>
                <w:color w:val="000000"/>
                <w:spacing w:val="0"/>
                <w:sz w:val="24"/>
                <w:szCs w:val="24"/>
                <w:bdr w:val="none" w:color="auto" w:sz="0" w:space="0"/>
              </w:rPr>
              <w:t>排  名</w:t>
            </w:r>
          </w:p>
        </w:tc>
        <w:tc>
          <w:tcPr>
            <w:tcW w:w="186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Style w:val="4"/>
                <w:rFonts w:hint="eastAsia" w:ascii="宋体" w:hAnsi="宋体" w:eastAsia="宋体" w:cs="宋体"/>
                <w:i w:val="0"/>
                <w:caps w:val="0"/>
                <w:color w:val="000000"/>
                <w:spacing w:val="0"/>
                <w:sz w:val="24"/>
                <w:szCs w:val="24"/>
                <w:bdr w:val="none" w:color="auto" w:sz="0" w:space="0"/>
              </w:rPr>
              <w:t>是否进入体检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1" w:hRule="atLeast"/>
          <w:tblCellSpacing w:w="0" w:type="dxa"/>
        </w:trPr>
        <w:tc>
          <w:tcPr>
            <w:tcW w:w="1305" w:type="dxa"/>
            <w:tcBorders>
              <w:top w:val="single" w:color="auto" w:sz="6" w:space="0"/>
              <w:left w:val="single" w:color="auto" w:sz="6" w:space="0"/>
              <w:bottom w:val="single" w:color="auto" w:sz="6" w:space="0"/>
              <w:right w:val="single" w:color="auto" w:sz="6" w:space="0"/>
            </w:tcBorders>
            <w:shd w:val="clear" w:color="auto" w:fill="FFFF0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000000"/>
                <w:spacing w:val="0"/>
                <w:sz w:val="27"/>
                <w:szCs w:val="27"/>
                <w:bdr w:val="none" w:color="auto" w:sz="0" w:space="0"/>
              </w:rPr>
              <w:t>1</w:t>
            </w:r>
          </w:p>
        </w:tc>
        <w:tc>
          <w:tcPr>
            <w:tcW w:w="2115" w:type="dxa"/>
            <w:tcBorders>
              <w:top w:val="single" w:color="auto" w:sz="6" w:space="0"/>
              <w:left w:val="single" w:color="auto" w:sz="6" w:space="0"/>
              <w:bottom w:val="single" w:color="auto" w:sz="6" w:space="0"/>
              <w:right w:val="single" w:color="auto" w:sz="6" w:space="0"/>
            </w:tcBorders>
            <w:shd w:val="clear" w:color="auto" w:fill="FFFF0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000000"/>
                <w:spacing w:val="0"/>
                <w:sz w:val="27"/>
                <w:szCs w:val="27"/>
                <w:bdr w:val="none" w:color="auto" w:sz="0" w:space="0"/>
              </w:rPr>
              <w:t>20170119018</w:t>
            </w:r>
          </w:p>
        </w:tc>
        <w:tc>
          <w:tcPr>
            <w:tcW w:w="1170" w:type="dxa"/>
            <w:tcBorders>
              <w:top w:val="single" w:color="auto" w:sz="6" w:space="0"/>
              <w:left w:val="single" w:color="auto" w:sz="6" w:space="0"/>
              <w:bottom w:val="single" w:color="auto" w:sz="6" w:space="0"/>
              <w:right w:val="single" w:color="auto" w:sz="6" w:space="0"/>
            </w:tcBorders>
            <w:shd w:val="clear" w:color="auto" w:fill="FFFF0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000000"/>
                <w:spacing w:val="0"/>
                <w:sz w:val="27"/>
                <w:szCs w:val="27"/>
                <w:bdr w:val="none" w:color="auto" w:sz="0" w:space="0"/>
              </w:rPr>
              <w:t>82.82</w:t>
            </w:r>
          </w:p>
        </w:tc>
        <w:tc>
          <w:tcPr>
            <w:tcW w:w="1110" w:type="dxa"/>
            <w:tcBorders>
              <w:top w:val="single" w:color="auto" w:sz="6" w:space="0"/>
              <w:left w:val="single" w:color="auto" w:sz="6" w:space="0"/>
              <w:bottom w:val="single" w:color="auto" w:sz="6" w:space="0"/>
              <w:right w:val="single" w:color="auto" w:sz="6" w:space="0"/>
            </w:tcBorders>
            <w:shd w:val="clear" w:color="auto" w:fill="FFFF0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000000"/>
                <w:spacing w:val="0"/>
                <w:sz w:val="27"/>
                <w:szCs w:val="27"/>
                <w:bdr w:val="none" w:color="auto" w:sz="0" w:space="0"/>
              </w:rPr>
              <w:t>1</w:t>
            </w:r>
          </w:p>
        </w:tc>
        <w:tc>
          <w:tcPr>
            <w:tcW w:w="1860" w:type="dxa"/>
            <w:tcBorders>
              <w:top w:val="single" w:color="auto" w:sz="6" w:space="0"/>
              <w:left w:val="single" w:color="auto" w:sz="6" w:space="0"/>
              <w:bottom w:val="single" w:color="auto" w:sz="6" w:space="0"/>
              <w:right w:val="single" w:color="auto" w:sz="6" w:space="0"/>
            </w:tcBorders>
            <w:shd w:val="clear" w:color="auto" w:fill="FFFF0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000000"/>
                <w:spacing w:val="0"/>
                <w:sz w:val="27"/>
                <w:szCs w:val="27"/>
                <w:bdr w:val="none" w:color="auto" w:sz="0" w:space="0"/>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1" w:hRule="atLeast"/>
          <w:tblCellSpacing w:w="0" w:type="dxa"/>
        </w:trPr>
        <w:tc>
          <w:tcPr>
            <w:tcW w:w="1305" w:type="dxa"/>
            <w:tcBorders>
              <w:top w:val="single" w:color="auto" w:sz="6" w:space="0"/>
              <w:left w:val="single" w:color="auto" w:sz="6" w:space="0"/>
              <w:bottom w:val="single" w:color="auto" w:sz="6" w:space="0"/>
              <w:right w:val="single" w:color="auto" w:sz="6" w:space="0"/>
            </w:tcBorders>
            <w:shd w:val="clear" w:color="auto" w:fill="FFFF0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000000"/>
                <w:spacing w:val="0"/>
                <w:sz w:val="27"/>
                <w:szCs w:val="27"/>
                <w:bdr w:val="none" w:color="auto" w:sz="0" w:space="0"/>
              </w:rPr>
              <w:t>2</w:t>
            </w:r>
          </w:p>
        </w:tc>
        <w:tc>
          <w:tcPr>
            <w:tcW w:w="2115" w:type="dxa"/>
            <w:tcBorders>
              <w:top w:val="single" w:color="auto" w:sz="6" w:space="0"/>
              <w:left w:val="single" w:color="auto" w:sz="6" w:space="0"/>
              <w:bottom w:val="single" w:color="auto" w:sz="6" w:space="0"/>
              <w:right w:val="single" w:color="auto" w:sz="6" w:space="0"/>
            </w:tcBorders>
            <w:shd w:val="clear" w:color="auto" w:fill="FFFF0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000000"/>
                <w:spacing w:val="0"/>
                <w:sz w:val="27"/>
                <w:szCs w:val="27"/>
                <w:bdr w:val="none" w:color="auto" w:sz="0" w:space="0"/>
              </w:rPr>
              <w:t>20170119024</w:t>
            </w:r>
          </w:p>
        </w:tc>
        <w:tc>
          <w:tcPr>
            <w:tcW w:w="1170" w:type="dxa"/>
            <w:tcBorders>
              <w:top w:val="single" w:color="auto" w:sz="6" w:space="0"/>
              <w:left w:val="single" w:color="auto" w:sz="6" w:space="0"/>
              <w:bottom w:val="single" w:color="auto" w:sz="6" w:space="0"/>
              <w:right w:val="single" w:color="auto" w:sz="6" w:space="0"/>
            </w:tcBorders>
            <w:shd w:val="clear" w:color="auto" w:fill="FFFF0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000000"/>
                <w:spacing w:val="0"/>
                <w:sz w:val="27"/>
                <w:szCs w:val="27"/>
                <w:bdr w:val="none" w:color="auto" w:sz="0" w:space="0"/>
              </w:rPr>
              <w:t>82.66</w:t>
            </w:r>
          </w:p>
        </w:tc>
        <w:tc>
          <w:tcPr>
            <w:tcW w:w="1110" w:type="dxa"/>
            <w:tcBorders>
              <w:top w:val="single" w:color="auto" w:sz="6" w:space="0"/>
              <w:left w:val="single" w:color="auto" w:sz="6" w:space="0"/>
              <w:bottom w:val="single" w:color="auto" w:sz="6" w:space="0"/>
              <w:right w:val="single" w:color="auto" w:sz="6" w:space="0"/>
            </w:tcBorders>
            <w:shd w:val="clear" w:color="auto" w:fill="FFFF0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000000"/>
                <w:spacing w:val="0"/>
                <w:sz w:val="27"/>
                <w:szCs w:val="27"/>
                <w:bdr w:val="none" w:color="auto" w:sz="0" w:space="0"/>
              </w:rPr>
              <w:t>2</w:t>
            </w:r>
          </w:p>
        </w:tc>
        <w:tc>
          <w:tcPr>
            <w:tcW w:w="1860" w:type="dxa"/>
            <w:tcBorders>
              <w:top w:val="single" w:color="auto" w:sz="6" w:space="0"/>
              <w:left w:val="single" w:color="auto" w:sz="6" w:space="0"/>
              <w:bottom w:val="single" w:color="auto" w:sz="6" w:space="0"/>
              <w:right w:val="single" w:color="auto" w:sz="6" w:space="0"/>
            </w:tcBorders>
            <w:shd w:val="clear" w:color="auto" w:fill="FFFF0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000000"/>
                <w:spacing w:val="0"/>
                <w:sz w:val="27"/>
                <w:szCs w:val="27"/>
                <w:bdr w:val="none" w:color="auto" w:sz="0" w:space="0"/>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1" w:hRule="atLeast"/>
          <w:tblCellSpacing w:w="0" w:type="dxa"/>
        </w:trPr>
        <w:tc>
          <w:tcPr>
            <w:tcW w:w="1305" w:type="dxa"/>
            <w:tcBorders>
              <w:top w:val="single" w:color="auto" w:sz="6" w:space="0"/>
              <w:left w:val="single" w:color="auto" w:sz="6" w:space="0"/>
              <w:bottom w:val="single" w:color="auto" w:sz="6" w:space="0"/>
              <w:right w:val="single" w:color="auto" w:sz="6" w:space="0"/>
            </w:tcBorders>
            <w:shd w:val="clear" w:color="auto" w:fill="FFFF0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000000"/>
                <w:spacing w:val="0"/>
                <w:sz w:val="27"/>
                <w:szCs w:val="27"/>
                <w:bdr w:val="none" w:color="auto" w:sz="0" w:space="0"/>
              </w:rPr>
              <w:t>3</w:t>
            </w:r>
          </w:p>
        </w:tc>
        <w:tc>
          <w:tcPr>
            <w:tcW w:w="2115" w:type="dxa"/>
            <w:tcBorders>
              <w:top w:val="single" w:color="auto" w:sz="6" w:space="0"/>
              <w:left w:val="single" w:color="auto" w:sz="6" w:space="0"/>
              <w:bottom w:val="single" w:color="auto" w:sz="6" w:space="0"/>
              <w:right w:val="single" w:color="auto" w:sz="6" w:space="0"/>
            </w:tcBorders>
            <w:shd w:val="clear" w:color="auto" w:fill="FFFF0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000000"/>
                <w:spacing w:val="0"/>
                <w:sz w:val="27"/>
                <w:szCs w:val="27"/>
                <w:bdr w:val="none" w:color="auto" w:sz="0" w:space="0"/>
              </w:rPr>
              <w:t>20170119003</w:t>
            </w:r>
          </w:p>
        </w:tc>
        <w:tc>
          <w:tcPr>
            <w:tcW w:w="1170" w:type="dxa"/>
            <w:tcBorders>
              <w:top w:val="single" w:color="auto" w:sz="6" w:space="0"/>
              <w:left w:val="single" w:color="auto" w:sz="6" w:space="0"/>
              <w:bottom w:val="single" w:color="auto" w:sz="6" w:space="0"/>
              <w:right w:val="single" w:color="auto" w:sz="6" w:space="0"/>
            </w:tcBorders>
            <w:shd w:val="clear" w:color="auto" w:fill="FFFF0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000000"/>
                <w:spacing w:val="0"/>
                <w:sz w:val="27"/>
                <w:szCs w:val="27"/>
                <w:bdr w:val="none" w:color="auto" w:sz="0" w:space="0"/>
              </w:rPr>
              <w:t>77.94</w:t>
            </w:r>
          </w:p>
        </w:tc>
        <w:tc>
          <w:tcPr>
            <w:tcW w:w="1110" w:type="dxa"/>
            <w:tcBorders>
              <w:top w:val="single" w:color="auto" w:sz="6" w:space="0"/>
              <w:left w:val="single" w:color="auto" w:sz="6" w:space="0"/>
              <w:bottom w:val="single" w:color="auto" w:sz="6" w:space="0"/>
              <w:right w:val="single" w:color="auto" w:sz="6" w:space="0"/>
            </w:tcBorders>
            <w:shd w:val="clear" w:color="auto" w:fill="FFFF0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000000"/>
                <w:spacing w:val="0"/>
                <w:sz w:val="27"/>
                <w:szCs w:val="27"/>
                <w:bdr w:val="none" w:color="auto" w:sz="0" w:space="0"/>
              </w:rPr>
              <w:t>3</w:t>
            </w:r>
          </w:p>
        </w:tc>
        <w:tc>
          <w:tcPr>
            <w:tcW w:w="1860" w:type="dxa"/>
            <w:tcBorders>
              <w:top w:val="single" w:color="auto" w:sz="6" w:space="0"/>
              <w:left w:val="single" w:color="auto" w:sz="6" w:space="0"/>
              <w:bottom w:val="single" w:color="auto" w:sz="6" w:space="0"/>
              <w:right w:val="single" w:color="auto" w:sz="6" w:space="0"/>
            </w:tcBorders>
            <w:shd w:val="clear" w:color="auto" w:fill="FFFF0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000000"/>
                <w:spacing w:val="0"/>
                <w:sz w:val="27"/>
                <w:szCs w:val="27"/>
                <w:bdr w:val="none" w:color="auto" w:sz="0" w:space="0"/>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1" w:hRule="atLeast"/>
          <w:tblCellSpacing w:w="0" w:type="dxa"/>
        </w:trPr>
        <w:tc>
          <w:tcPr>
            <w:tcW w:w="1305" w:type="dxa"/>
            <w:tcBorders>
              <w:top w:val="single" w:color="auto" w:sz="6" w:space="0"/>
              <w:left w:val="single" w:color="auto" w:sz="6" w:space="0"/>
              <w:bottom w:val="single" w:color="auto" w:sz="6" w:space="0"/>
              <w:right w:val="single" w:color="auto" w:sz="6" w:space="0"/>
            </w:tcBorders>
            <w:shd w:val="clear" w:color="auto" w:fill="FFFF0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000000"/>
                <w:spacing w:val="0"/>
                <w:sz w:val="27"/>
                <w:szCs w:val="27"/>
                <w:bdr w:val="none" w:color="auto" w:sz="0" w:space="0"/>
              </w:rPr>
              <w:t>4</w:t>
            </w:r>
          </w:p>
        </w:tc>
        <w:tc>
          <w:tcPr>
            <w:tcW w:w="2115" w:type="dxa"/>
            <w:tcBorders>
              <w:top w:val="single" w:color="auto" w:sz="6" w:space="0"/>
              <w:left w:val="single" w:color="auto" w:sz="6" w:space="0"/>
              <w:bottom w:val="single" w:color="auto" w:sz="6" w:space="0"/>
              <w:right w:val="single" w:color="auto" w:sz="6" w:space="0"/>
            </w:tcBorders>
            <w:shd w:val="clear" w:color="auto" w:fill="FFFF0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000000"/>
                <w:spacing w:val="0"/>
                <w:sz w:val="27"/>
                <w:szCs w:val="27"/>
                <w:bdr w:val="none" w:color="auto" w:sz="0" w:space="0"/>
              </w:rPr>
              <w:t>20170119008</w:t>
            </w:r>
          </w:p>
        </w:tc>
        <w:tc>
          <w:tcPr>
            <w:tcW w:w="1170" w:type="dxa"/>
            <w:tcBorders>
              <w:top w:val="single" w:color="auto" w:sz="6" w:space="0"/>
              <w:left w:val="single" w:color="auto" w:sz="6" w:space="0"/>
              <w:bottom w:val="single" w:color="auto" w:sz="6" w:space="0"/>
              <w:right w:val="single" w:color="auto" w:sz="6" w:space="0"/>
            </w:tcBorders>
            <w:shd w:val="clear" w:color="auto" w:fill="FFFF0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000000"/>
                <w:spacing w:val="0"/>
                <w:sz w:val="27"/>
                <w:szCs w:val="27"/>
                <w:bdr w:val="none" w:color="auto" w:sz="0" w:space="0"/>
              </w:rPr>
              <w:t>76.36</w:t>
            </w:r>
          </w:p>
        </w:tc>
        <w:tc>
          <w:tcPr>
            <w:tcW w:w="1110" w:type="dxa"/>
            <w:tcBorders>
              <w:top w:val="single" w:color="auto" w:sz="6" w:space="0"/>
              <w:left w:val="single" w:color="auto" w:sz="6" w:space="0"/>
              <w:bottom w:val="single" w:color="auto" w:sz="6" w:space="0"/>
              <w:right w:val="single" w:color="auto" w:sz="6" w:space="0"/>
            </w:tcBorders>
            <w:shd w:val="clear" w:color="auto" w:fill="FFFF0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000000"/>
                <w:spacing w:val="0"/>
                <w:sz w:val="27"/>
                <w:szCs w:val="27"/>
                <w:bdr w:val="none" w:color="auto" w:sz="0" w:space="0"/>
              </w:rPr>
              <w:t>4</w:t>
            </w:r>
          </w:p>
        </w:tc>
        <w:tc>
          <w:tcPr>
            <w:tcW w:w="1860" w:type="dxa"/>
            <w:tcBorders>
              <w:top w:val="single" w:color="auto" w:sz="6" w:space="0"/>
              <w:left w:val="single" w:color="auto" w:sz="6" w:space="0"/>
              <w:bottom w:val="single" w:color="auto" w:sz="6" w:space="0"/>
              <w:right w:val="single" w:color="auto" w:sz="6" w:space="0"/>
            </w:tcBorders>
            <w:shd w:val="clear" w:color="auto" w:fill="FFFF0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000000"/>
                <w:spacing w:val="0"/>
                <w:sz w:val="27"/>
                <w:szCs w:val="27"/>
                <w:bdr w:val="none" w:color="auto" w:sz="0" w:space="0"/>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1" w:hRule="atLeast"/>
          <w:tblCellSpacing w:w="0" w:type="dxa"/>
        </w:trPr>
        <w:tc>
          <w:tcPr>
            <w:tcW w:w="1305" w:type="dxa"/>
            <w:tcBorders>
              <w:top w:val="single" w:color="auto" w:sz="6" w:space="0"/>
              <w:left w:val="single" w:color="auto" w:sz="6" w:space="0"/>
              <w:bottom w:val="single" w:color="auto" w:sz="6" w:space="0"/>
              <w:right w:val="single" w:color="auto" w:sz="6" w:space="0"/>
            </w:tcBorders>
            <w:shd w:val="clear" w:color="auto" w:fill="FFFF0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000000"/>
                <w:spacing w:val="0"/>
                <w:sz w:val="27"/>
                <w:szCs w:val="27"/>
                <w:bdr w:val="none" w:color="auto" w:sz="0" w:space="0"/>
              </w:rPr>
              <w:t>5</w:t>
            </w:r>
          </w:p>
        </w:tc>
        <w:tc>
          <w:tcPr>
            <w:tcW w:w="2115" w:type="dxa"/>
            <w:tcBorders>
              <w:top w:val="single" w:color="auto" w:sz="6" w:space="0"/>
              <w:left w:val="single" w:color="auto" w:sz="6" w:space="0"/>
              <w:bottom w:val="single" w:color="auto" w:sz="6" w:space="0"/>
              <w:right w:val="single" w:color="auto" w:sz="6" w:space="0"/>
            </w:tcBorders>
            <w:shd w:val="clear" w:color="auto" w:fill="FFFF0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000000"/>
                <w:spacing w:val="0"/>
                <w:sz w:val="27"/>
                <w:szCs w:val="27"/>
                <w:bdr w:val="none" w:color="auto" w:sz="0" w:space="0"/>
              </w:rPr>
              <w:t>20170119001</w:t>
            </w:r>
          </w:p>
        </w:tc>
        <w:tc>
          <w:tcPr>
            <w:tcW w:w="1170" w:type="dxa"/>
            <w:tcBorders>
              <w:top w:val="single" w:color="auto" w:sz="6" w:space="0"/>
              <w:left w:val="single" w:color="auto" w:sz="6" w:space="0"/>
              <w:bottom w:val="single" w:color="auto" w:sz="6" w:space="0"/>
              <w:right w:val="single" w:color="auto" w:sz="6" w:space="0"/>
            </w:tcBorders>
            <w:shd w:val="clear" w:color="auto" w:fill="FFFF0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000000"/>
                <w:spacing w:val="0"/>
                <w:sz w:val="27"/>
                <w:szCs w:val="27"/>
                <w:bdr w:val="none" w:color="auto" w:sz="0" w:space="0"/>
              </w:rPr>
              <w:t>76.16</w:t>
            </w:r>
          </w:p>
        </w:tc>
        <w:tc>
          <w:tcPr>
            <w:tcW w:w="1110" w:type="dxa"/>
            <w:tcBorders>
              <w:top w:val="single" w:color="auto" w:sz="6" w:space="0"/>
              <w:left w:val="single" w:color="auto" w:sz="6" w:space="0"/>
              <w:bottom w:val="single" w:color="auto" w:sz="6" w:space="0"/>
              <w:right w:val="single" w:color="auto" w:sz="6" w:space="0"/>
            </w:tcBorders>
            <w:shd w:val="clear" w:color="auto" w:fill="FFFF0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000000"/>
                <w:spacing w:val="0"/>
                <w:sz w:val="27"/>
                <w:szCs w:val="27"/>
                <w:bdr w:val="none" w:color="auto" w:sz="0" w:space="0"/>
              </w:rPr>
              <w:t>5</w:t>
            </w:r>
          </w:p>
        </w:tc>
        <w:tc>
          <w:tcPr>
            <w:tcW w:w="1860" w:type="dxa"/>
            <w:tcBorders>
              <w:top w:val="single" w:color="auto" w:sz="6" w:space="0"/>
              <w:left w:val="single" w:color="auto" w:sz="6" w:space="0"/>
              <w:bottom w:val="single" w:color="auto" w:sz="6" w:space="0"/>
              <w:right w:val="single" w:color="auto" w:sz="6" w:space="0"/>
            </w:tcBorders>
            <w:shd w:val="clear" w:color="auto" w:fill="FFFF0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000000"/>
                <w:spacing w:val="0"/>
                <w:sz w:val="27"/>
                <w:szCs w:val="27"/>
                <w:bdr w:val="none" w:color="auto" w:sz="0" w:space="0"/>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1" w:hRule="atLeast"/>
          <w:tblCellSpacing w:w="0" w:type="dxa"/>
        </w:trPr>
        <w:tc>
          <w:tcPr>
            <w:tcW w:w="1305" w:type="dxa"/>
            <w:tcBorders>
              <w:top w:val="single" w:color="auto" w:sz="6" w:space="0"/>
              <w:left w:val="single" w:color="auto" w:sz="6" w:space="0"/>
              <w:bottom w:val="single" w:color="auto" w:sz="6" w:space="0"/>
              <w:right w:val="single" w:color="auto" w:sz="6" w:space="0"/>
            </w:tcBorders>
            <w:shd w:val="clear" w:color="auto" w:fill="FFFF0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000000"/>
                <w:spacing w:val="0"/>
                <w:sz w:val="27"/>
                <w:szCs w:val="27"/>
                <w:bdr w:val="none" w:color="auto" w:sz="0" w:space="0"/>
              </w:rPr>
              <w:t>6</w:t>
            </w:r>
          </w:p>
        </w:tc>
        <w:tc>
          <w:tcPr>
            <w:tcW w:w="2115" w:type="dxa"/>
            <w:tcBorders>
              <w:top w:val="single" w:color="auto" w:sz="6" w:space="0"/>
              <w:left w:val="single" w:color="auto" w:sz="6" w:space="0"/>
              <w:bottom w:val="single" w:color="auto" w:sz="6" w:space="0"/>
              <w:right w:val="single" w:color="auto" w:sz="6" w:space="0"/>
            </w:tcBorders>
            <w:shd w:val="clear" w:color="auto" w:fill="FFFF0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000000"/>
                <w:spacing w:val="0"/>
                <w:sz w:val="27"/>
                <w:szCs w:val="27"/>
                <w:bdr w:val="none" w:color="auto" w:sz="0" w:space="0"/>
              </w:rPr>
              <w:t>20170119021</w:t>
            </w:r>
          </w:p>
        </w:tc>
        <w:tc>
          <w:tcPr>
            <w:tcW w:w="1170" w:type="dxa"/>
            <w:tcBorders>
              <w:top w:val="single" w:color="auto" w:sz="6" w:space="0"/>
              <w:left w:val="single" w:color="auto" w:sz="6" w:space="0"/>
              <w:bottom w:val="single" w:color="auto" w:sz="6" w:space="0"/>
              <w:right w:val="single" w:color="auto" w:sz="6" w:space="0"/>
            </w:tcBorders>
            <w:shd w:val="clear" w:color="auto" w:fill="FFFF0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000000"/>
                <w:spacing w:val="0"/>
                <w:sz w:val="27"/>
                <w:szCs w:val="27"/>
                <w:bdr w:val="none" w:color="auto" w:sz="0" w:space="0"/>
              </w:rPr>
              <w:t>71.14</w:t>
            </w:r>
          </w:p>
        </w:tc>
        <w:tc>
          <w:tcPr>
            <w:tcW w:w="1110" w:type="dxa"/>
            <w:tcBorders>
              <w:top w:val="single" w:color="auto" w:sz="6" w:space="0"/>
              <w:left w:val="single" w:color="auto" w:sz="6" w:space="0"/>
              <w:bottom w:val="single" w:color="auto" w:sz="6" w:space="0"/>
              <w:right w:val="single" w:color="auto" w:sz="6" w:space="0"/>
            </w:tcBorders>
            <w:shd w:val="clear" w:color="auto" w:fill="FFFF0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000000"/>
                <w:spacing w:val="0"/>
                <w:sz w:val="27"/>
                <w:szCs w:val="27"/>
                <w:bdr w:val="none" w:color="auto" w:sz="0" w:space="0"/>
              </w:rPr>
              <w:t>6</w:t>
            </w:r>
          </w:p>
        </w:tc>
        <w:tc>
          <w:tcPr>
            <w:tcW w:w="1860" w:type="dxa"/>
            <w:tcBorders>
              <w:top w:val="single" w:color="auto" w:sz="6" w:space="0"/>
              <w:left w:val="single" w:color="auto" w:sz="6" w:space="0"/>
              <w:bottom w:val="single" w:color="auto" w:sz="6" w:space="0"/>
              <w:right w:val="single" w:color="auto" w:sz="6" w:space="0"/>
            </w:tcBorders>
            <w:shd w:val="clear" w:color="auto" w:fill="FFFF0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000000"/>
                <w:spacing w:val="0"/>
                <w:sz w:val="27"/>
                <w:szCs w:val="27"/>
                <w:bdr w:val="none" w:color="auto" w:sz="0" w:space="0"/>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1" w:hRule="atLeast"/>
          <w:tblCellSpacing w:w="0" w:type="dxa"/>
        </w:trPr>
        <w:tc>
          <w:tcPr>
            <w:tcW w:w="1305" w:type="dxa"/>
            <w:tcBorders>
              <w:top w:val="single" w:color="auto" w:sz="6" w:space="0"/>
              <w:left w:val="single" w:color="auto" w:sz="6" w:space="0"/>
              <w:bottom w:val="single" w:color="auto" w:sz="6" w:space="0"/>
              <w:right w:val="single" w:color="auto" w:sz="6" w:space="0"/>
            </w:tcBorders>
            <w:shd w:val="clear" w:color="auto" w:fill="FFFF0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000000"/>
                <w:spacing w:val="0"/>
                <w:sz w:val="27"/>
                <w:szCs w:val="27"/>
                <w:bdr w:val="none" w:color="auto" w:sz="0" w:space="0"/>
              </w:rPr>
              <w:t>7</w:t>
            </w:r>
          </w:p>
        </w:tc>
        <w:tc>
          <w:tcPr>
            <w:tcW w:w="2115" w:type="dxa"/>
            <w:tcBorders>
              <w:top w:val="single" w:color="auto" w:sz="6" w:space="0"/>
              <w:left w:val="single" w:color="auto" w:sz="6" w:space="0"/>
              <w:bottom w:val="single" w:color="auto" w:sz="6" w:space="0"/>
              <w:right w:val="single" w:color="auto" w:sz="6" w:space="0"/>
            </w:tcBorders>
            <w:shd w:val="clear" w:color="auto" w:fill="FFFF0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000000"/>
                <w:spacing w:val="0"/>
                <w:sz w:val="27"/>
                <w:szCs w:val="27"/>
                <w:bdr w:val="none" w:color="auto" w:sz="0" w:space="0"/>
              </w:rPr>
              <w:t>20170119020</w:t>
            </w:r>
          </w:p>
        </w:tc>
        <w:tc>
          <w:tcPr>
            <w:tcW w:w="1170" w:type="dxa"/>
            <w:tcBorders>
              <w:top w:val="single" w:color="auto" w:sz="6" w:space="0"/>
              <w:left w:val="single" w:color="auto" w:sz="6" w:space="0"/>
              <w:bottom w:val="single" w:color="auto" w:sz="6" w:space="0"/>
              <w:right w:val="single" w:color="auto" w:sz="6" w:space="0"/>
            </w:tcBorders>
            <w:shd w:val="clear" w:color="auto" w:fill="FFFF0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000000"/>
                <w:spacing w:val="0"/>
                <w:sz w:val="27"/>
                <w:szCs w:val="27"/>
                <w:bdr w:val="none" w:color="auto" w:sz="0" w:space="0"/>
              </w:rPr>
              <w:t>69.4</w:t>
            </w:r>
          </w:p>
        </w:tc>
        <w:tc>
          <w:tcPr>
            <w:tcW w:w="1110" w:type="dxa"/>
            <w:tcBorders>
              <w:top w:val="single" w:color="auto" w:sz="6" w:space="0"/>
              <w:left w:val="single" w:color="auto" w:sz="6" w:space="0"/>
              <w:bottom w:val="single" w:color="auto" w:sz="6" w:space="0"/>
              <w:right w:val="single" w:color="auto" w:sz="6" w:space="0"/>
            </w:tcBorders>
            <w:shd w:val="clear" w:color="auto" w:fill="FFFF0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000000"/>
                <w:spacing w:val="0"/>
                <w:sz w:val="27"/>
                <w:szCs w:val="27"/>
                <w:bdr w:val="none" w:color="auto" w:sz="0" w:space="0"/>
              </w:rPr>
              <w:t>7</w:t>
            </w:r>
          </w:p>
        </w:tc>
        <w:tc>
          <w:tcPr>
            <w:tcW w:w="1860" w:type="dxa"/>
            <w:tcBorders>
              <w:top w:val="single" w:color="auto" w:sz="6" w:space="0"/>
              <w:left w:val="single" w:color="auto" w:sz="6" w:space="0"/>
              <w:bottom w:val="single" w:color="auto" w:sz="6" w:space="0"/>
              <w:right w:val="single" w:color="auto" w:sz="6" w:space="0"/>
            </w:tcBorders>
            <w:shd w:val="clear" w:color="auto" w:fill="FFFF0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000000"/>
                <w:spacing w:val="0"/>
                <w:sz w:val="27"/>
                <w:szCs w:val="27"/>
                <w:bdr w:val="none" w:color="auto" w:sz="0" w:space="0"/>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1" w:hRule="atLeast"/>
          <w:tblCellSpacing w:w="0" w:type="dxa"/>
        </w:trPr>
        <w:tc>
          <w:tcPr>
            <w:tcW w:w="13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000000"/>
                <w:spacing w:val="0"/>
                <w:sz w:val="27"/>
                <w:szCs w:val="27"/>
                <w:bdr w:val="none" w:color="auto" w:sz="0" w:space="0"/>
              </w:rPr>
              <w:t>8</w:t>
            </w:r>
          </w:p>
        </w:tc>
        <w:tc>
          <w:tcPr>
            <w:tcW w:w="211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000000"/>
                <w:spacing w:val="0"/>
                <w:sz w:val="27"/>
                <w:szCs w:val="27"/>
                <w:bdr w:val="none" w:color="auto" w:sz="0" w:space="0"/>
              </w:rPr>
              <w:t>20170119016</w:t>
            </w:r>
          </w:p>
        </w:tc>
        <w:tc>
          <w:tcPr>
            <w:tcW w:w="117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000000"/>
                <w:spacing w:val="0"/>
                <w:sz w:val="27"/>
                <w:szCs w:val="27"/>
                <w:bdr w:val="none" w:color="auto" w:sz="0" w:space="0"/>
              </w:rPr>
              <w:t>69.32</w:t>
            </w:r>
          </w:p>
        </w:tc>
        <w:tc>
          <w:tcPr>
            <w:tcW w:w="111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000000"/>
                <w:spacing w:val="0"/>
                <w:sz w:val="27"/>
                <w:szCs w:val="27"/>
                <w:bdr w:val="none" w:color="auto" w:sz="0" w:space="0"/>
              </w:rPr>
              <w:t>8</w:t>
            </w:r>
          </w:p>
        </w:tc>
        <w:tc>
          <w:tcPr>
            <w:tcW w:w="186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000000"/>
                <w:spacing w:val="0"/>
                <w:sz w:val="27"/>
                <w:szCs w:val="27"/>
                <w:bdr w:val="none" w:color="auto" w:sz="0" w:space="0"/>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1" w:hRule="atLeast"/>
          <w:tblCellSpacing w:w="0" w:type="dxa"/>
        </w:trPr>
        <w:tc>
          <w:tcPr>
            <w:tcW w:w="13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000000"/>
                <w:spacing w:val="0"/>
                <w:sz w:val="27"/>
                <w:szCs w:val="27"/>
                <w:bdr w:val="none" w:color="auto" w:sz="0" w:space="0"/>
              </w:rPr>
              <w:t>9</w:t>
            </w:r>
          </w:p>
        </w:tc>
        <w:tc>
          <w:tcPr>
            <w:tcW w:w="211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000000"/>
                <w:spacing w:val="0"/>
                <w:sz w:val="27"/>
                <w:szCs w:val="27"/>
                <w:bdr w:val="none" w:color="auto" w:sz="0" w:space="0"/>
              </w:rPr>
              <w:t>20170119007</w:t>
            </w:r>
          </w:p>
        </w:tc>
        <w:tc>
          <w:tcPr>
            <w:tcW w:w="117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000000"/>
                <w:spacing w:val="0"/>
                <w:sz w:val="27"/>
                <w:szCs w:val="27"/>
                <w:bdr w:val="none" w:color="auto" w:sz="0" w:space="0"/>
              </w:rPr>
              <w:t>69.24</w:t>
            </w:r>
          </w:p>
        </w:tc>
        <w:tc>
          <w:tcPr>
            <w:tcW w:w="111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000000"/>
                <w:spacing w:val="0"/>
                <w:sz w:val="27"/>
                <w:szCs w:val="27"/>
                <w:bdr w:val="none" w:color="auto" w:sz="0" w:space="0"/>
              </w:rPr>
              <w:t>9</w:t>
            </w:r>
          </w:p>
        </w:tc>
        <w:tc>
          <w:tcPr>
            <w:tcW w:w="186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000000"/>
                <w:spacing w:val="0"/>
                <w:sz w:val="27"/>
                <w:szCs w:val="27"/>
                <w:bdr w:val="none" w:color="auto" w:sz="0" w:space="0"/>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1" w:hRule="atLeast"/>
          <w:tblCellSpacing w:w="0" w:type="dxa"/>
        </w:trPr>
        <w:tc>
          <w:tcPr>
            <w:tcW w:w="13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000000"/>
                <w:spacing w:val="0"/>
                <w:sz w:val="27"/>
                <w:szCs w:val="27"/>
                <w:bdr w:val="none" w:color="auto" w:sz="0" w:space="0"/>
              </w:rPr>
              <w:t>10</w:t>
            </w:r>
          </w:p>
        </w:tc>
        <w:tc>
          <w:tcPr>
            <w:tcW w:w="211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000000"/>
                <w:spacing w:val="0"/>
                <w:sz w:val="27"/>
                <w:szCs w:val="27"/>
                <w:bdr w:val="none" w:color="auto" w:sz="0" w:space="0"/>
              </w:rPr>
              <w:t>20170119017</w:t>
            </w:r>
          </w:p>
        </w:tc>
        <w:tc>
          <w:tcPr>
            <w:tcW w:w="117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000000"/>
                <w:spacing w:val="0"/>
                <w:sz w:val="27"/>
                <w:szCs w:val="27"/>
                <w:bdr w:val="none" w:color="auto" w:sz="0" w:space="0"/>
              </w:rPr>
              <w:t>68.86</w:t>
            </w:r>
          </w:p>
        </w:tc>
        <w:tc>
          <w:tcPr>
            <w:tcW w:w="111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000000"/>
                <w:spacing w:val="0"/>
                <w:sz w:val="27"/>
                <w:szCs w:val="27"/>
                <w:bdr w:val="none" w:color="auto" w:sz="0" w:space="0"/>
              </w:rPr>
              <w:t>10</w:t>
            </w:r>
          </w:p>
        </w:tc>
        <w:tc>
          <w:tcPr>
            <w:tcW w:w="186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000000"/>
                <w:spacing w:val="0"/>
                <w:sz w:val="27"/>
                <w:szCs w:val="27"/>
                <w:bdr w:val="none" w:color="auto" w:sz="0" w:space="0"/>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1" w:hRule="atLeast"/>
          <w:tblCellSpacing w:w="0" w:type="dxa"/>
        </w:trPr>
        <w:tc>
          <w:tcPr>
            <w:tcW w:w="13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000000"/>
                <w:spacing w:val="0"/>
                <w:sz w:val="27"/>
                <w:szCs w:val="27"/>
                <w:bdr w:val="none" w:color="auto" w:sz="0" w:space="0"/>
              </w:rPr>
              <w:t>11</w:t>
            </w:r>
          </w:p>
        </w:tc>
        <w:tc>
          <w:tcPr>
            <w:tcW w:w="211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000000"/>
                <w:spacing w:val="0"/>
                <w:sz w:val="27"/>
                <w:szCs w:val="27"/>
                <w:bdr w:val="none" w:color="auto" w:sz="0" w:space="0"/>
              </w:rPr>
              <w:t>20170119011</w:t>
            </w:r>
          </w:p>
        </w:tc>
        <w:tc>
          <w:tcPr>
            <w:tcW w:w="117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000000"/>
                <w:spacing w:val="0"/>
                <w:sz w:val="27"/>
                <w:szCs w:val="27"/>
                <w:bdr w:val="none" w:color="auto" w:sz="0" w:space="0"/>
              </w:rPr>
              <w:t>68.54</w:t>
            </w:r>
          </w:p>
        </w:tc>
        <w:tc>
          <w:tcPr>
            <w:tcW w:w="111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000000"/>
                <w:spacing w:val="0"/>
                <w:sz w:val="27"/>
                <w:szCs w:val="27"/>
                <w:bdr w:val="none" w:color="auto" w:sz="0" w:space="0"/>
              </w:rPr>
              <w:t>11</w:t>
            </w:r>
          </w:p>
        </w:tc>
        <w:tc>
          <w:tcPr>
            <w:tcW w:w="186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000000"/>
                <w:spacing w:val="0"/>
                <w:sz w:val="27"/>
                <w:szCs w:val="27"/>
                <w:bdr w:val="none" w:color="auto" w:sz="0" w:space="0"/>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1" w:hRule="atLeast"/>
          <w:tblCellSpacing w:w="0" w:type="dxa"/>
        </w:trPr>
        <w:tc>
          <w:tcPr>
            <w:tcW w:w="13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000000"/>
                <w:spacing w:val="0"/>
                <w:sz w:val="27"/>
                <w:szCs w:val="27"/>
                <w:bdr w:val="none" w:color="auto" w:sz="0" w:space="0"/>
              </w:rPr>
              <w:t>12</w:t>
            </w:r>
          </w:p>
        </w:tc>
        <w:tc>
          <w:tcPr>
            <w:tcW w:w="211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000000"/>
                <w:spacing w:val="0"/>
                <w:sz w:val="27"/>
                <w:szCs w:val="27"/>
                <w:bdr w:val="none" w:color="auto" w:sz="0" w:space="0"/>
              </w:rPr>
              <w:t>20170119015</w:t>
            </w:r>
          </w:p>
        </w:tc>
        <w:tc>
          <w:tcPr>
            <w:tcW w:w="117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000000"/>
                <w:spacing w:val="0"/>
                <w:sz w:val="27"/>
                <w:szCs w:val="27"/>
                <w:bdr w:val="none" w:color="auto" w:sz="0" w:space="0"/>
              </w:rPr>
              <w:t>67.32</w:t>
            </w:r>
          </w:p>
        </w:tc>
        <w:tc>
          <w:tcPr>
            <w:tcW w:w="111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000000"/>
                <w:spacing w:val="0"/>
                <w:sz w:val="27"/>
                <w:szCs w:val="27"/>
                <w:bdr w:val="none" w:color="auto" w:sz="0" w:space="0"/>
              </w:rPr>
              <w:t>12</w:t>
            </w:r>
          </w:p>
        </w:tc>
        <w:tc>
          <w:tcPr>
            <w:tcW w:w="186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000000"/>
                <w:spacing w:val="0"/>
                <w:sz w:val="27"/>
                <w:szCs w:val="27"/>
                <w:bdr w:val="none" w:color="auto" w:sz="0" w:space="0"/>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1" w:hRule="atLeast"/>
          <w:tblCellSpacing w:w="0" w:type="dxa"/>
        </w:trPr>
        <w:tc>
          <w:tcPr>
            <w:tcW w:w="13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000000"/>
                <w:spacing w:val="0"/>
                <w:sz w:val="27"/>
                <w:szCs w:val="27"/>
                <w:bdr w:val="none" w:color="auto" w:sz="0" w:space="0"/>
              </w:rPr>
              <w:t>13</w:t>
            </w:r>
          </w:p>
        </w:tc>
        <w:tc>
          <w:tcPr>
            <w:tcW w:w="211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000000"/>
                <w:spacing w:val="0"/>
                <w:sz w:val="27"/>
                <w:szCs w:val="27"/>
                <w:bdr w:val="none" w:color="auto" w:sz="0" w:space="0"/>
              </w:rPr>
              <w:t>20170119006</w:t>
            </w:r>
          </w:p>
        </w:tc>
        <w:tc>
          <w:tcPr>
            <w:tcW w:w="117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000000"/>
                <w:spacing w:val="0"/>
                <w:sz w:val="27"/>
                <w:szCs w:val="27"/>
                <w:bdr w:val="none" w:color="auto" w:sz="0" w:space="0"/>
              </w:rPr>
              <w:t>67.18</w:t>
            </w:r>
          </w:p>
        </w:tc>
        <w:tc>
          <w:tcPr>
            <w:tcW w:w="111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000000"/>
                <w:spacing w:val="0"/>
                <w:sz w:val="27"/>
                <w:szCs w:val="27"/>
                <w:bdr w:val="none" w:color="auto" w:sz="0" w:space="0"/>
              </w:rPr>
              <w:t>13</w:t>
            </w:r>
          </w:p>
        </w:tc>
        <w:tc>
          <w:tcPr>
            <w:tcW w:w="186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000000"/>
                <w:spacing w:val="0"/>
                <w:sz w:val="27"/>
                <w:szCs w:val="27"/>
                <w:bdr w:val="none" w:color="auto" w:sz="0" w:space="0"/>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1" w:hRule="atLeast"/>
          <w:tblCellSpacing w:w="0" w:type="dxa"/>
        </w:trPr>
        <w:tc>
          <w:tcPr>
            <w:tcW w:w="13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000000"/>
                <w:spacing w:val="0"/>
                <w:sz w:val="27"/>
                <w:szCs w:val="27"/>
                <w:bdr w:val="none" w:color="auto" w:sz="0" w:space="0"/>
              </w:rPr>
              <w:t>14</w:t>
            </w:r>
          </w:p>
        </w:tc>
        <w:tc>
          <w:tcPr>
            <w:tcW w:w="211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000000"/>
                <w:spacing w:val="0"/>
                <w:sz w:val="27"/>
                <w:szCs w:val="27"/>
                <w:bdr w:val="none" w:color="auto" w:sz="0" w:space="0"/>
              </w:rPr>
              <w:t>20170119013</w:t>
            </w:r>
          </w:p>
        </w:tc>
        <w:tc>
          <w:tcPr>
            <w:tcW w:w="117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000000"/>
                <w:spacing w:val="0"/>
                <w:sz w:val="27"/>
                <w:szCs w:val="27"/>
                <w:bdr w:val="none" w:color="auto" w:sz="0" w:space="0"/>
              </w:rPr>
              <w:t>66.86</w:t>
            </w:r>
          </w:p>
        </w:tc>
        <w:tc>
          <w:tcPr>
            <w:tcW w:w="111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000000"/>
                <w:spacing w:val="0"/>
                <w:sz w:val="27"/>
                <w:szCs w:val="27"/>
                <w:bdr w:val="none" w:color="auto" w:sz="0" w:space="0"/>
              </w:rPr>
              <w:t>14</w:t>
            </w:r>
          </w:p>
        </w:tc>
        <w:tc>
          <w:tcPr>
            <w:tcW w:w="186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000000"/>
                <w:spacing w:val="0"/>
                <w:sz w:val="27"/>
                <w:szCs w:val="27"/>
                <w:bdr w:val="none" w:color="auto" w:sz="0" w:space="0"/>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1" w:hRule="atLeast"/>
          <w:tblCellSpacing w:w="0" w:type="dxa"/>
        </w:trPr>
        <w:tc>
          <w:tcPr>
            <w:tcW w:w="13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000000"/>
                <w:spacing w:val="0"/>
                <w:sz w:val="27"/>
                <w:szCs w:val="27"/>
                <w:bdr w:val="none" w:color="auto" w:sz="0" w:space="0"/>
              </w:rPr>
              <w:t>15</w:t>
            </w:r>
          </w:p>
        </w:tc>
        <w:tc>
          <w:tcPr>
            <w:tcW w:w="211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000000"/>
                <w:spacing w:val="0"/>
                <w:sz w:val="27"/>
                <w:szCs w:val="27"/>
                <w:bdr w:val="none" w:color="auto" w:sz="0" w:space="0"/>
              </w:rPr>
              <w:t>20170119022</w:t>
            </w:r>
          </w:p>
        </w:tc>
        <w:tc>
          <w:tcPr>
            <w:tcW w:w="117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000000"/>
                <w:spacing w:val="0"/>
                <w:sz w:val="27"/>
                <w:szCs w:val="27"/>
                <w:bdr w:val="none" w:color="auto" w:sz="0" w:space="0"/>
              </w:rPr>
              <w:t>66.84</w:t>
            </w:r>
          </w:p>
        </w:tc>
        <w:tc>
          <w:tcPr>
            <w:tcW w:w="111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000000"/>
                <w:spacing w:val="0"/>
                <w:sz w:val="27"/>
                <w:szCs w:val="27"/>
                <w:bdr w:val="none" w:color="auto" w:sz="0" w:space="0"/>
              </w:rPr>
              <w:t>15</w:t>
            </w:r>
          </w:p>
        </w:tc>
        <w:tc>
          <w:tcPr>
            <w:tcW w:w="186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000000"/>
                <w:spacing w:val="0"/>
                <w:sz w:val="27"/>
                <w:szCs w:val="27"/>
                <w:bdr w:val="none" w:color="auto" w:sz="0" w:space="0"/>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1" w:hRule="atLeast"/>
          <w:tblCellSpacing w:w="0" w:type="dxa"/>
        </w:trPr>
        <w:tc>
          <w:tcPr>
            <w:tcW w:w="13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000000"/>
                <w:spacing w:val="0"/>
                <w:sz w:val="27"/>
                <w:szCs w:val="27"/>
                <w:bdr w:val="none" w:color="auto" w:sz="0" w:space="0"/>
              </w:rPr>
              <w:t>16</w:t>
            </w:r>
          </w:p>
        </w:tc>
        <w:tc>
          <w:tcPr>
            <w:tcW w:w="211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000000"/>
                <w:spacing w:val="0"/>
                <w:sz w:val="27"/>
                <w:szCs w:val="27"/>
                <w:bdr w:val="none" w:color="auto" w:sz="0" w:space="0"/>
              </w:rPr>
              <w:t>20170119019</w:t>
            </w:r>
          </w:p>
        </w:tc>
        <w:tc>
          <w:tcPr>
            <w:tcW w:w="117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000000"/>
                <w:spacing w:val="0"/>
                <w:sz w:val="27"/>
                <w:szCs w:val="27"/>
                <w:bdr w:val="none" w:color="auto" w:sz="0" w:space="0"/>
              </w:rPr>
              <w:t>65.68</w:t>
            </w:r>
          </w:p>
        </w:tc>
        <w:tc>
          <w:tcPr>
            <w:tcW w:w="111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000000"/>
                <w:spacing w:val="0"/>
                <w:sz w:val="27"/>
                <w:szCs w:val="27"/>
                <w:bdr w:val="none" w:color="auto" w:sz="0" w:space="0"/>
              </w:rPr>
              <w:t>16</w:t>
            </w:r>
          </w:p>
        </w:tc>
        <w:tc>
          <w:tcPr>
            <w:tcW w:w="186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000000"/>
                <w:spacing w:val="0"/>
                <w:sz w:val="27"/>
                <w:szCs w:val="27"/>
                <w:bdr w:val="none" w:color="auto" w:sz="0" w:space="0"/>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1" w:hRule="atLeast"/>
          <w:tblCellSpacing w:w="0" w:type="dxa"/>
        </w:trPr>
        <w:tc>
          <w:tcPr>
            <w:tcW w:w="13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000000"/>
                <w:spacing w:val="0"/>
                <w:sz w:val="27"/>
                <w:szCs w:val="27"/>
                <w:bdr w:val="none" w:color="auto" w:sz="0" w:space="0"/>
              </w:rPr>
              <w:t>17</w:t>
            </w:r>
          </w:p>
        </w:tc>
        <w:tc>
          <w:tcPr>
            <w:tcW w:w="211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000000"/>
                <w:spacing w:val="0"/>
                <w:sz w:val="27"/>
                <w:szCs w:val="27"/>
                <w:bdr w:val="none" w:color="auto" w:sz="0" w:space="0"/>
              </w:rPr>
              <w:t>20170119023</w:t>
            </w:r>
          </w:p>
        </w:tc>
        <w:tc>
          <w:tcPr>
            <w:tcW w:w="117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000000"/>
                <w:spacing w:val="0"/>
                <w:sz w:val="27"/>
                <w:szCs w:val="27"/>
                <w:bdr w:val="none" w:color="auto" w:sz="0" w:space="0"/>
              </w:rPr>
              <w:t>65.2</w:t>
            </w:r>
          </w:p>
        </w:tc>
        <w:tc>
          <w:tcPr>
            <w:tcW w:w="111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000000"/>
                <w:spacing w:val="0"/>
                <w:sz w:val="27"/>
                <w:szCs w:val="27"/>
                <w:bdr w:val="none" w:color="auto" w:sz="0" w:space="0"/>
              </w:rPr>
              <w:t>17</w:t>
            </w:r>
          </w:p>
        </w:tc>
        <w:tc>
          <w:tcPr>
            <w:tcW w:w="186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000000"/>
                <w:spacing w:val="0"/>
                <w:sz w:val="27"/>
                <w:szCs w:val="27"/>
                <w:bdr w:val="none" w:color="auto" w:sz="0" w:space="0"/>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1" w:hRule="atLeast"/>
          <w:tblCellSpacing w:w="0" w:type="dxa"/>
        </w:trPr>
        <w:tc>
          <w:tcPr>
            <w:tcW w:w="13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000000"/>
                <w:spacing w:val="0"/>
                <w:sz w:val="27"/>
                <w:szCs w:val="27"/>
                <w:bdr w:val="none" w:color="auto" w:sz="0" w:space="0"/>
              </w:rPr>
              <w:t>18</w:t>
            </w:r>
          </w:p>
        </w:tc>
        <w:tc>
          <w:tcPr>
            <w:tcW w:w="211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000000"/>
                <w:spacing w:val="0"/>
                <w:sz w:val="27"/>
                <w:szCs w:val="27"/>
                <w:bdr w:val="none" w:color="auto" w:sz="0" w:space="0"/>
              </w:rPr>
              <w:t>20170119004</w:t>
            </w:r>
          </w:p>
        </w:tc>
        <w:tc>
          <w:tcPr>
            <w:tcW w:w="117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000000"/>
                <w:spacing w:val="0"/>
                <w:sz w:val="27"/>
                <w:szCs w:val="27"/>
                <w:bdr w:val="none" w:color="auto" w:sz="0" w:space="0"/>
              </w:rPr>
              <w:t>64.42</w:t>
            </w:r>
          </w:p>
        </w:tc>
        <w:tc>
          <w:tcPr>
            <w:tcW w:w="111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000000"/>
                <w:spacing w:val="0"/>
                <w:sz w:val="27"/>
                <w:szCs w:val="27"/>
                <w:bdr w:val="none" w:color="auto" w:sz="0" w:space="0"/>
              </w:rPr>
              <w:t>18</w:t>
            </w:r>
          </w:p>
        </w:tc>
        <w:tc>
          <w:tcPr>
            <w:tcW w:w="186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000000"/>
                <w:spacing w:val="0"/>
                <w:sz w:val="27"/>
                <w:szCs w:val="27"/>
                <w:bdr w:val="none" w:color="auto" w:sz="0" w:space="0"/>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1" w:hRule="atLeast"/>
          <w:tblCellSpacing w:w="0" w:type="dxa"/>
        </w:trPr>
        <w:tc>
          <w:tcPr>
            <w:tcW w:w="13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000000"/>
                <w:spacing w:val="0"/>
                <w:sz w:val="27"/>
                <w:szCs w:val="27"/>
                <w:bdr w:val="none" w:color="auto" w:sz="0" w:space="0"/>
              </w:rPr>
              <w:t>19</w:t>
            </w:r>
          </w:p>
        </w:tc>
        <w:tc>
          <w:tcPr>
            <w:tcW w:w="211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000000"/>
                <w:spacing w:val="0"/>
                <w:sz w:val="27"/>
                <w:szCs w:val="27"/>
                <w:bdr w:val="none" w:color="auto" w:sz="0" w:space="0"/>
              </w:rPr>
              <w:t>20170119010</w:t>
            </w:r>
          </w:p>
        </w:tc>
        <w:tc>
          <w:tcPr>
            <w:tcW w:w="117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000000"/>
                <w:spacing w:val="0"/>
                <w:sz w:val="27"/>
                <w:szCs w:val="27"/>
                <w:bdr w:val="none" w:color="auto" w:sz="0" w:space="0"/>
              </w:rPr>
              <w:t>63.16</w:t>
            </w:r>
          </w:p>
        </w:tc>
        <w:tc>
          <w:tcPr>
            <w:tcW w:w="111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000000"/>
                <w:spacing w:val="0"/>
                <w:sz w:val="27"/>
                <w:szCs w:val="27"/>
                <w:bdr w:val="none" w:color="auto" w:sz="0" w:space="0"/>
              </w:rPr>
              <w:t>19</w:t>
            </w:r>
          </w:p>
        </w:tc>
        <w:tc>
          <w:tcPr>
            <w:tcW w:w="186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000000"/>
                <w:spacing w:val="0"/>
                <w:sz w:val="27"/>
                <w:szCs w:val="27"/>
                <w:bdr w:val="none" w:color="auto" w:sz="0" w:space="0"/>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1" w:hRule="atLeast"/>
          <w:tblCellSpacing w:w="0" w:type="dxa"/>
        </w:trPr>
        <w:tc>
          <w:tcPr>
            <w:tcW w:w="13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000000"/>
                <w:spacing w:val="0"/>
                <w:sz w:val="27"/>
                <w:szCs w:val="27"/>
                <w:bdr w:val="none" w:color="auto" w:sz="0" w:space="0"/>
              </w:rPr>
              <w:t>20</w:t>
            </w:r>
          </w:p>
        </w:tc>
        <w:tc>
          <w:tcPr>
            <w:tcW w:w="211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000000"/>
                <w:spacing w:val="0"/>
                <w:sz w:val="27"/>
                <w:szCs w:val="27"/>
                <w:bdr w:val="none" w:color="auto" w:sz="0" w:space="0"/>
              </w:rPr>
              <w:t>20170119005</w:t>
            </w:r>
          </w:p>
        </w:tc>
        <w:tc>
          <w:tcPr>
            <w:tcW w:w="117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000000"/>
                <w:spacing w:val="0"/>
                <w:sz w:val="27"/>
                <w:szCs w:val="27"/>
                <w:bdr w:val="none" w:color="auto" w:sz="0" w:space="0"/>
              </w:rPr>
              <w:t>62.46</w:t>
            </w:r>
          </w:p>
        </w:tc>
        <w:tc>
          <w:tcPr>
            <w:tcW w:w="111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000000"/>
                <w:spacing w:val="0"/>
                <w:sz w:val="27"/>
                <w:szCs w:val="27"/>
                <w:bdr w:val="none" w:color="auto" w:sz="0" w:space="0"/>
              </w:rPr>
              <w:t>20</w:t>
            </w:r>
          </w:p>
        </w:tc>
        <w:tc>
          <w:tcPr>
            <w:tcW w:w="186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000000"/>
                <w:spacing w:val="0"/>
                <w:sz w:val="27"/>
                <w:szCs w:val="27"/>
                <w:bdr w:val="none" w:color="auto" w:sz="0" w:space="0"/>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1" w:hRule="atLeast"/>
          <w:tblCellSpacing w:w="0" w:type="dxa"/>
        </w:trPr>
        <w:tc>
          <w:tcPr>
            <w:tcW w:w="13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000000"/>
                <w:spacing w:val="0"/>
                <w:sz w:val="27"/>
                <w:szCs w:val="27"/>
                <w:bdr w:val="none" w:color="auto" w:sz="0" w:space="0"/>
              </w:rPr>
              <w:t>21</w:t>
            </w:r>
          </w:p>
        </w:tc>
        <w:tc>
          <w:tcPr>
            <w:tcW w:w="211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000000"/>
                <w:spacing w:val="0"/>
                <w:sz w:val="27"/>
                <w:szCs w:val="27"/>
                <w:bdr w:val="none" w:color="auto" w:sz="0" w:space="0"/>
              </w:rPr>
              <w:t>20170119012</w:t>
            </w:r>
          </w:p>
        </w:tc>
        <w:tc>
          <w:tcPr>
            <w:tcW w:w="117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000000"/>
                <w:spacing w:val="0"/>
                <w:sz w:val="27"/>
                <w:szCs w:val="27"/>
                <w:bdr w:val="none" w:color="auto" w:sz="0" w:space="0"/>
              </w:rPr>
              <w:t>61.16</w:t>
            </w:r>
          </w:p>
        </w:tc>
        <w:tc>
          <w:tcPr>
            <w:tcW w:w="111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000000"/>
                <w:spacing w:val="0"/>
                <w:sz w:val="27"/>
                <w:szCs w:val="27"/>
                <w:bdr w:val="none" w:color="auto" w:sz="0" w:space="0"/>
              </w:rPr>
              <w:t>21</w:t>
            </w:r>
          </w:p>
        </w:tc>
        <w:tc>
          <w:tcPr>
            <w:tcW w:w="186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微软雅黑" w:hAnsi="微软雅黑" w:eastAsia="微软雅黑" w:cs="微软雅黑"/>
                <w:b w:val="0"/>
                <w:i w:val="0"/>
                <w:caps w:val="0"/>
                <w:color w:val="000000"/>
                <w:spacing w:val="0"/>
                <w:sz w:val="27"/>
                <w:szCs w:val="27"/>
                <w:bdr w:val="none" w:color="auto" w:sz="0" w:space="0"/>
              </w:rPr>
              <w:t>否</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center"/>
        <w:rPr>
          <w:rFonts w:hint="eastAsia" w:ascii="宋体" w:hAnsi="宋体" w:eastAsia="宋体" w:cs="宋体"/>
          <w:b w:val="0"/>
          <w:i w:val="0"/>
          <w:caps w:val="0"/>
          <w:color w:val="000000"/>
          <w:spacing w:val="0"/>
          <w:sz w:val="21"/>
          <w:szCs w:val="21"/>
        </w:rPr>
      </w:pPr>
      <w:r>
        <w:rPr>
          <w:rFonts w:hint="eastAsia" w:ascii="微软雅黑" w:hAnsi="微软雅黑" w:eastAsia="微软雅黑" w:cs="微软雅黑"/>
          <w:b w:val="0"/>
          <w:i w:val="0"/>
          <w:caps w:val="0"/>
          <w:color w:val="000000"/>
          <w:spacing w:val="0"/>
          <w:sz w:val="27"/>
          <w:szCs w:val="27"/>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rPr>
          <w:rFonts w:hint="eastAsia" w:ascii="宋体" w:hAnsi="宋体" w:eastAsia="宋体" w:cs="宋体"/>
          <w:b w:val="0"/>
          <w:i w:val="0"/>
          <w:caps w:val="0"/>
          <w:color w:val="000000"/>
          <w:spacing w:val="0"/>
          <w:sz w:val="21"/>
          <w:szCs w:val="21"/>
        </w:rPr>
      </w:pPr>
      <w:r>
        <w:rPr>
          <w:rFonts w:hint="eastAsia" w:ascii="微软雅黑" w:hAnsi="微软雅黑" w:eastAsia="微软雅黑" w:cs="微软雅黑"/>
          <w:b w:val="0"/>
          <w:i w:val="0"/>
          <w:caps w:val="0"/>
          <w:color w:val="000000"/>
          <w:spacing w:val="0"/>
          <w:sz w:val="27"/>
          <w:szCs w:val="27"/>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rPr>
          <w:rFonts w:hint="eastAsia" w:ascii="宋体" w:hAnsi="宋体" w:eastAsia="宋体" w:cs="宋体"/>
          <w:b w:val="0"/>
          <w:i w:val="0"/>
          <w:caps w:val="0"/>
          <w:color w:val="000000"/>
          <w:spacing w:val="0"/>
          <w:sz w:val="21"/>
          <w:szCs w:val="21"/>
        </w:rPr>
      </w:pPr>
      <w:r>
        <w:rPr>
          <w:rFonts w:hint="eastAsia" w:ascii="微软雅黑" w:hAnsi="微软雅黑" w:eastAsia="微软雅黑" w:cs="微软雅黑"/>
          <w:b w:val="0"/>
          <w:i w:val="0"/>
          <w:caps w:val="0"/>
          <w:color w:val="000000"/>
          <w:spacing w:val="0"/>
          <w:sz w:val="27"/>
          <w:szCs w:val="27"/>
          <w:bdr w:val="none" w:color="auto" w:sz="0" w:space="0"/>
          <w:shd w:val="clear" w:fill="FFFFFF"/>
        </w:rPr>
        <w:t>附件2: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center"/>
        <w:rPr>
          <w:rFonts w:hint="eastAsia" w:ascii="宋体" w:hAnsi="宋体" w:eastAsia="宋体" w:cs="宋体"/>
          <w:b w:val="0"/>
          <w:i w:val="0"/>
          <w:caps w:val="0"/>
          <w:color w:val="000000"/>
          <w:spacing w:val="0"/>
          <w:sz w:val="21"/>
          <w:szCs w:val="21"/>
        </w:rPr>
      </w:pPr>
      <w:r>
        <w:rPr>
          <w:rStyle w:val="4"/>
          <w:rFonts w:hint="eastAsia" w:ascii="微软雅黑" w:hAnsi="微软雅黑" w:eastAsia="微软雅黑" w:cs="微软雅黑"/>
          <w:i w:val="0"/>
          <w:caps w:val="0"/>
          <w:color w:val="000000"/>
          <w:spacing w:val="0"/>
          <w:sz w:val="27"/>
          <w:szCs w:val="27"/>
          <w:bdr w:val="none" w:color="auto" w:sz="0" w:space="0"/>
          <w:shd w:val="clear" w:fill="FFFFFF"/>
        </w:rPr>
        <w:t>体检须知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2730"/>
        <w:rPr>
          <w:rFonts w:hint="eastAsia" w:ascii="宋体" w:hAnsi="宋体" w:eastAsia="宋体" w:cs="宋体"/>
          <w:b w:val="0"/>
          <w:i w:val="0"/>
          <w:caps w:val="0"/>
          <w:color w:val="000000"/>
          <w:spacing w:val="0"/>
          <w:sz w:val="21"/>
          <w:szCs w:val="21"/>
        </w:rPr>
      </w:pPr>
      <w:r>
        <w:rPr>
          <w:rFonts w:hint="eastAsia" w:ascii="微软雅黑" w:hAnsi="微软雅黑" w:eastAsia="微软雅黑" w:cs="微软雅黑"/>
          <w:b w:val="0"/>
          <w:i w:val="0"/>
          <w:caps w:val="0"/>
          <w:color w:val="000000"/>
          <w:spacing w:val="0"/>
          <w:sz w:val="27"/>
          <w:szCs w:val="27"/>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宋体" w:hAnsi="宋体" w:eastAsia="宋体" w:cs="宋体"/>
          <w:b w:val="0"/>
          <w:i w:val="0"/>
          <w:caps w:val="0"/>
          <w:color w:val="000000"/>
          <w:spacing w:val="0"/>
          <w:sz w:val="21"/>
          <w:szCs w:val="21"/>
        </w:rPr>
      </w:pPr>
      <w:r>
        <w:rPr>
          <w:rFonts w:hint="eastAsia" w:ascii="微软雅黑" w:hAnsi="微软雅黑" w:eastAsia="微软雅黑" w:cs="微软雅黑"/>
          <w:b w:val="0"/>
          <w:i w:val="0"/>
          <w:caps w:val="0"/>
          <w:color w:val="000000"/>
          <w:spacing w:val="0"/>
          <w:sz w:val="27"/>
          <w:szCs w:val="27"/>
          <w:bdr w:val="none" w:color="auto" w:sz="0" w:space="0"/>
          <w:shd w:val="clear" w:fill="FFFFFF"/>
        </w:rPr>
        <w:t>为了准确反映受检者身体的真实状况，请注意以下事项：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宋体" w:hAnsi="宋体" w:eastAsia="宋体" w:cs="宋体"/>
          <w:b w:val="0"/>
          <w:i w:val="0"/>
          <w:caps w:val="0"/>
          <w:color w:val="000000"/>
          <w:spacing w:val="0"/>
          <w:sz w:val="21"/>
          <w:szCs w:val="21"/>
        </w:rPr>
      </w:pPr>
      <w:r>
        <w:rPr>
          <w:rFonts w:hint="eastAsia" w:ascii="微软雅黑" w:hAnsi="微软雅黑" w:eastAsia="微软雅黑" w:cs="微软雅黑"/>
          <w:b w:val="0"/>
          <w:i w:val="0"/>
          <w:caps w:val="0"/>
          <w:color w:val="000000"/>
          <w:spacing w:val="0"/>
          <w:sz w:val="27"/>
          <w:szCs w:val="27"/>
          <w:bdr w:val="none" w:color="auto" w:sz="0" w:space="0"/>
          <w:shd w:val="clear" w:fill="FFFFFF"/>
        </w:rPr>
        <w:t>1.均应到指定医院进行体检，其它医疗单位的检查结果一律无效；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宋体" w:hAnsi="宋体" w:eastAsia="宋体" w:cs="宋体"/>
          <w:b w:val="0"/>
          <w:i w:val="0"/>
          <w:caps w:val="0"/>
          <w:color w:val="000000"/>
          <w:spacing w:val="0"/>
          <w:sz w:val="21"/>
          <w:szCs w:val="21"/>
        </w:rPr>
      </w:pPr>
      <w:r>
        <w:rPr>
          <w:rFonts w:hint="eastAsia" w:ascii="微软雅黑" w:hAnsi="微软雅黑" w:eastAsia="微软雅黑" w:cs="微软雅黑"/>
          <w:b w:val="0"/>
          <w:i w:val="0"/>
          <w:caps w:val="0"/>
          <w:color w:val="000000"/>
          <w:spacing w:val="0"/>
          <w:sz w:val="27"/>
          <w:szCs w:val="27"/>
          <w:bdr w:val="none" w:color="auto" w:sz="0" w:space="0"/>
          <w:shd w:val="clear" w:fill="FFFFFF"/>
        </w:rPr>
        <w:t>2.严禁弄虚作假、冒名顶替；如隐瞒病史影响体检结果的，后果自负；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宋体" w:hAnsi="宋体" w:eastAsia="宋体" w:cs="宋体"/>
          <w:b w:val="0"/>
          <w:i w:val="0"/>
          <w:caps w:val="0"/>
          <w:color w:val="000000"/>
          <w:spacing w:val="0"/>
          <w:sz w:val="21"/>
          <w:szCs w:val="21"/>
        </w:rPr>
      </w:pPr>
      <w:r>
        <w:rPr>
          <w:rFonts w:hint="eastAsia" w:ascii="微软雅黑" w:hAnsi="微软雅黑" w:eastAsia="微软雅黑" w:cs="微软雅黑"/>
          <w:b w:val="0"/>
          <w:i w:val="0"/>
          <w:caps w:val="0"/>
          <w:color w:val="000000"/>
          <w:spacing w:val="0"/>
          <w:sz w:val="27"/>
          <w:szCs w:val="27"/>
          <w:bdr w:val="none" w:color="auto" w:sz="0" w:space="0"/>
          <w:shd w:val="clear" w:fill="FFFFFF"/>
        </w:rPr>
        <w:t>3.请携带居民身份证前往体检；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宋体" w:hAnsi="宋体" w:eastAsia="宋体" w:cs="宋体"/>
          <w:b w:val="0"/>
          <w:i w:val="0"/>
          <w:caps w:val="0"/>
          <w:color w:val="000000"/>
          <w:spacing w:val="0"/>
          <w:sz w:val="21"/>
          <w:szCs w:val="21"/>
        </w:rPr>
      </w:pPr>
      <w:r>
        <w:rPr>
          <w:rFonts w:hint="eastAsia" w:ascii="微软雅黑" w:hAnsi="微软雅黑" w:eastAsia="微软雅黑" w:cs="微软雅黑"/>
          <w:b w:val="0"/>
          <w:i w:val="0"/>
          <w:caps w:val="0"/>
          <w:color w:val="000000"/>
          <w:spacing w:val="0"/>
          <w:sz w:val="27"/>
          <w:szCs w:val="27"/>
          <w:bdr w:val="none" w:color="auto" w:sz="0" w:space="0"/>
          <w:shd w:val="clear" w:fill="FFFFFF"/>
        </w:rPr>
        <w:t>4.体检前一天请注意休息，勿熬夜，不要饮酒，避免剧烈运动。体检当天需进行采</w:t>
      </w:r>
      <w:r>
        <w:rPr>
          <w:rFonts w:ascii="方正仿宋简体" w:hAnsi="方正仿宋简体" w:eastAsia="方正仿宋简体" w:cs="方正仿宋简体"/>
          <w:b w:val="0"/>
          <w:i w:val="0"/>
          <w:caps w:val="0"/>
          <w:color w:val="000000"/>
          <w:spacing w:val="0"/>
          <w:sz w:val="31"/>
          <w:szCs w:val="31"/>
          <w:bdr w:val="none" w:color="auto" w:sz="0" w:space="0"/>
          <w:shd w:val="clear" w:fill="FFFFFF"/>
        </w:rPr>
        <w:t>血、</w:t>
      </w:r>
      <w:r>
        <w:rPr>
          <w:rFonts w:hint="eastAsia" w:ascii="微软雅黑" w:hAnsi="微软雅黑" w:eastAsia="微软雅黑" w:cs="微软雅黑"/>
          <w:b w:val="0"/>
          <w:i w:val="0"/>
          <w:caps w:val="0"/>
          <w:color w:val="000000"/>
          <w:spacing w:val="0"/>
          <w:sz w:val="31"/>
          <w:szCs w:val="31"/>
          <w:bdr w:val="none" w:color="auto" w:sz="0" w:space="0"/>
          <w:shd w:val="clear" w:fill="FFFFFF"/>
        </w:rPr>
        <w:t>B</w:t>
      </w:r>
      <w:r>
        <w:rPr>
          <w:rFonts w:hint="default" w:ascii="方正仿宋简体" w:hAnsi="方正仿宋简体" w:eastAsia="方正仿宋简体" w:cs="方正仿宋简体"/>
          <w:b w:val="0"/>
          <w:i w:val="0"/>
          <w:caps w:val="0"/>
          <w:color w:val="000000"/>
          <w:spacing w:val="0"/>
          <w:sz w:val="31"/>
          <w:szCs w:val="31"/>
          <w:bdr w:val="none" w:color="auto" w:sz="0" w:space="0"/>
          <w:shd w:val="clear" w:fill="FFFFFF"/>
        </w:rPr>
        <w:t>超等检查，请在受检前空腹</w:t>
      </w:r>
      <w:r>
        <w:rPr>
          <w:rFonts w:hint="eastAsia" w:ascii="微软雅黑" w:hAnsi="微软雅黑" w:eastAsia="微软雅黑" w:cs="微软雅黑"/>
          <w:b w:val="0"/>
          <w:i w:val="0"/>
          <w:caps w:val="0"/>
          <w:color w:val="000000"/>
          <w:spacing w:val="0"/>
          <w:sz w:val="31"/>
          <w:szCs w:val="31"/>
          <w:bdr w:val="none" w:color="auto" w:sz="0" w:space="0"/>
          <w:shd w:val="clear" w:fill="FFFFFF"/>
        </w:rPr>
        <w:t>8-12</w:t>
      </w:r>
      <w:r>
        <w:rPr>
          <w:rFonts w:hint="default" w:ascii="方正仿宋简体" w:hAnsi="方正仿宋简体" w:eastAsia="方正仿宋简体" w:cs="方正仿宋简体"/>
          <w:b w:val="0"/>
          <w:i w:val="0"/>
          <w:caps w:val="0"/>
          <w:color w:val="000000"/>
          <w:spacing w:val="0"/>
          <w:sz w:val="31"/>
          <w:szCs w:val="31"/>
          <w:bdr w:val="none" w:color="auto" w:sz="0" w:space="0"/>
          <w:shd w:val="clear" w:fill="FFFFFF"/>
        </w:rPr>
        <w:t>小时；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宋体" w:hAnsi="宋体" w:eastAsia="宋体" w:cs="宋体"/>
          <w:b w:val="0"/>
          <w:i w:val="0"/>
          <w:caps w:val="0"/>
          <w:color w:val="000000"/>
          <w:spacing w:val="0"/>
          <w:sz w:val="21"/>
          <w:szCs w:val="21"/>
        </w:rPr>
      </w:pPr>
      <w:r>
        <w:rPr>
          <w:rFonts w:hint="eastAsia" w:ascii="微软雅黑" w:hAnsi="微软雅黑" w:eastAsia="微软雅黑" w:cs="微软雅黑"/>
          <w:b w:val="0"/>
          <w:i w:val="0"/>
          <w:caps w:val="0"/>
          <w:color w:val="000000"/>
          <w:spacing w:val="0"/>
          <w:sz w:val="27"/>
          <w:szCs w:val="27"/>
          <w:bdr w:val="none" w:color="auto" w:sz="0" w:space="0"/>
          <w:shd w:val="clear" w:fill="FFFFFF"/>
        </w:rPr>
        <w:t>5.放射检查宜穿棉质素色上衣（勿穿印花衣物），勿佩戴饰品；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宋体" w:hAnsi="宋体" w:eastAsia="宋体" w:cs="宋体"/>
          <w:b w:val="0"/>
          <w:i w:val="0"/>
          <w:caps w:val="0"/>
          <w:color w:val="000000"/>
          <w:spacing w:val="0"/>
          <w:sz w:val="21"/>
          <w:szCs w:val="21"/>
        </w:rPr>
      </w:pPr>
      <w:r>
        <w:rPr>
          <w:rFonts w:hint="eastAsia" w:ascii="微软雅黑" w:hAnsi="微软雅黑" w:eastAsia="微软雅黑" w:cs="微软雅黑"/>
          <w:b w:val="0"/>
          <w:i w:val="0"/>
          <w:caps w:val="0"/>
          <w:color w:val="000000"/>
          <w:spacing w:val="0"/>
          <w:sz w:val="27"/>
          <w:szCs w:val="27"/>
          <w:bdr w:val="none" w:color="auto" w:sz="0" w:space="0"/>
          <w:shd w:val="clear" w:fill="FFFFFF"/>
        </w:rPr>
        <w:t>6.请配合医生认真检查所有项目，勿漏检。若自动放弃某一检查项目，将会影响对您的录用；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宋体" w:hAnsi="宋体" w:eastAsia="宋体" w:cs="宋体"/>
          <w:b w:val="0"/>
          <w:i w:val="0"/>
          <w:caps w:val="0"/>
          <w:color w:val="000000"/>
          <w:spacing w:val="0"/>
          <w:sz w:val="21"/>
          <w:szCs w:val="21"/>
        </w:rPr>
      </w:pPr>
      <w:r>
        <w:rPr>
          <w:rFonts w:hint="eastAsia" w:ascii="微软雅黑" w:hAnsi="微软雅黑" w:eastAsia="微软雅黑" w:cs="微软雅黑"/>
          <w:b w:val="0"/>
          <w:i w:val="0"/>
          <w:caps w:val="0"/>
          <w:color w:val="000000"/>
          <w:spacing w:val="0"/>
          <w:sz w:val="27"/>
          <w:szCs w:val="27"/>
          <w:bdr w:val="none" w:color="auto" w:sz="0" w:space="0"/>
          <w:shd w:val="clear" w:fill="FFFFFF"/>
        </w:rPr>
        <w:t>7.体检医师可根据实际需要，增加必要的相应检查、检验项目；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宋体" w:hAnsi="宋体" w:eastAsia="宋体" w:cs="宋体"/>
          <w:b w:val="0"/>
          <w:i w:val="0"/>
          <w:caps w:val="0"/>
          <w:color w:val="000000"/>
          <w:spacing w:val="0"/>
          <w:sz w:val="21"/>
          <w:szCs w:val="21"/>
        </w:rPr>
      </w:pPr>
      <w:r>
        <w:rPr>
          <w:rFonts w:hint="eastAsia" w:ascii="微软雅黑" w:hAnsi="微软雅黑" w:eastAsia="微软雅黑" w:cs="微软雅黑"/>
          <w:b w:val="0"/>
          <w:i w:val="0"/>
          <w:caps w:val="0"/>
          <w:color w:val="000000"/>
          <w:spacing w:val="0"/>
          <w:sz w:val="27"/>
          <w:szCs w:val="27"/>
          <w:bdr w:val="none" w:color="auto" w:sz="0" w:space="0"/>
          <w:shd w:val="clear" w:fill="FFFFFF"/>
        </w:rPr>
        <w:t>8.如对体检结果有疑义，请按有关规定办理；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宋体" w:hAnsi="宋体" w:eastAsia="宋体" w:cs="宋体"/>
          <w:b w:val="0"/>
          <w:i w:val="0"/>
          <w:caps w:val="0"/>
          <w:color w:val="000000"/>
          <w:spacing w:val="0"/>
          <w:sz w:val="21"/>
          <w:szCs w:val="21"/>
        </w:rPr>
      </w:pPr>
      <w:r>
        <w:rPr>
          <w:rFonts w:hint="eastAsia" w:ascii="微软雅黑" w:hAnsi="微软雅黑" w:eastAsia="微软雅黑" w:cs="微软雅黑"/>
          <w:b w:val="0"/>
          <w:i w:val="0"/>
          <w:caps w:val="0"/>
          <w:color w:val="000000"/>
          <w:spacing w:val="0"/>
          <w:sz w:val="27"/>
          <w:szCs w:val="27"/>
          <w:bdr w:val="none" w:color="auto" w:sz="0" w:space="0"/>
          <w:shd w:val="clear" w:fill="FFFFFF"/>
        </w:rPr>
        <w:t>9.请自带体检费用420元左右；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宋体" w:hAnsi="宋体" w:eastAsia="宋体" w:cs="宋体"/>
          <w:b w:val="0"/>
          <w:i w:val="0"/>
          <w:caps w:val="0"/>
          <w:color w:val="000000"/>
          <w:spacing w:val="0"/>
          <w:sz w:val="21"/>
          <w:szCs w:val="21"/>
        </w:rPr>
      </w:pPr>
      <w:r>
        <w:rPr>
          <w:rFonts w:hint="eastAsia" w:ascii="微软雅黑" w:hAnsi="微软雅黑" w:eastAsia="微软雅黑" w:cs="微软雅黑"/>
          <w:b w:val="0"/>
          <w:i w:val="0"/>
          <w:caps w:val="0"/>
          <w:color w:val="000000"/>
          <w:spacing w:val="0"/>
          <w:sz w:val="27"/>
          <w:szCs w:val="27"/>
          <w:bdr w:val="none" w:color="auto" w:sz="0" w:space="0"/>
          <w:shd w:val="clear" w:fill="FFFFFF"/>
        </w:rPr>
        <w:t>10.体检过程中，不得离开医院，请关闭一切通讯工具并交由工作人员保管，否则后果自负；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宋体" w:hAnsi="宋体" w:eastAsia="宋体" w:cs="宋体"/>
          <w:b w:val="0"/>
          <w:i w:val="0"/>
          <w:caps w:val="0"/>
          <w:color w:val="000000"/>
          <w:spacing w:val="0"/>
          <w:sz w:val="21"/>
          <w:szCs w:val="21"/>
        </w:rPr>
      </w:pPr>
      <w:r>
        <w:rPr>
          <w:rFonts w:hint="eastAsia" w:ascii="微软雅黑" w:hAnsi="微软雅黑" w:eastAsia="微软雅黑" w:cs="微软雅黑"/>
          <w:b w:val="0"/>
          <w:i w:val="0"/>
          <w:caps w:val="0"/>
          <w:color w:val="000000"/>
          <w:spacing w:val="0"/>
          <w:sz w:val="27"/>
          <w:szCs w:val="27"/>
          <w:bdr w:val="none" w:color="auto" w:sz="0" w:space="0"/>
          <w:shd w:val="clear" w:fill="FFFFFF"/>
        </w:rPr>
        <w:t>11.前往体检医院路途中，请注意交通安全。</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altName w:val="Arial"/>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Times New Roman"/>
    <w:panose1 w:val="02040503050406030204"/>
    <w:charset w:val="00"/>
    <w:family w:val="roman"/>
    <w:pitch w:val="default"/>
    <w:sig w:usb0="00000000" w:usb1="00000000" w:usb2="00000000" w:usb3="00000000" w:csb0="0000019F"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10022FF" w:usb1="C000E47F" w:usb2="00000029" w:usb3="00000000" w:csb0="200001DF" w:csb1="20000000"/>
  </w:font>
  <w:font w:name="微软雅黑">
    <w:panose1 w:val="020B0503020204020204"/>
    <w:charset w:val="86"/>
    <w:family w:val="auto"/>
    <w:pitch w:val="default"/>
    <w:sig w:usb0="80000287" w:usb1="28CF3C52" w:usb2="00000016" w:usb3="00000000" w:csb0="0004001F" w:csb1="00000000"/>
  </w:font>
  <w:font w:name="方正仿宋简体">
    <w:altName w:val="微软雅黑"/>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35C789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2017-02-07T11:24:48Z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