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附件2：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2022年公开招聘法院司法辅助人员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71"/>
        <w:gridCol w:w="1394"/>
        <w:gridCol w:w="1394"/>
        <w:gridCol w:w="813"/>
        <w:gridCol w:w="1064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ind w:firstLine="360" w:firstLineChars="150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2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本科/大专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非全日制学历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本科/大专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1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考生将①身份证②学历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报名表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yellow"/>
                <w14:textFill>
                  <w14:solidFill>
                    <w14:schemeClr w14:val="tx1"/>
                  </w14:solidFill>
                </w14:textFill>
              </w:rPr>
              <w:t>（如有法律职业资格证书请一并扫描PDF文件）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扫描成一个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PDF文件发送至QQ邮箱：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511398883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@qq.com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邮件名称统一改为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法院司法辅助人员+考生姓名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+考生姓名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考生添加考试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QQ群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650858697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，提交时删除此文字）</w:t>
            </w:r>
          </w:p>
          <w:p>
            <w:pPr>
              <w:spacing w:line="240" w:lineRule="exact"/>
              <w:jc w:val="lef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考生自我承诺</w:t>
            </w:r>
          </w:p>
        </w:tc>
        <w:tc>
          <w:tcPr>
            <w:tcW w:w="791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:u w:val="thic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我已仔细阅读报考条件，确认本人符合该招聘要求，提供相关报名材料真实无误，如有造假行为造成的一切不良后果自负。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方正仿宋简体" w:hAnsi="方正仿宋简体" w:eastAsia="方正仿宋简体" w:cs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u w:val="thick"/>
                <w14:textFill>
                  <w14:solidFill>
                    <w14:schemeClr w14:val="tx1"/>
                  </w14:solidFill>
                </w14:textFill>
              </w:rPr>
              <w:t xml:space="preserve">             .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资格审查人员：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mVmZjk1NWJmMDgxMjgyMzk1ZjU0NDY1ODg1ZWEifQ=="/>
  </w:docVars>
  <w:rsids>
    <w:rsidRoot w:val="16990D74"/>
    <w:rsid w:val="024E6AF9"/>
    <w:rsid w:val="033369C3"/>
    <w:rsid w:val="0380375D"/>
    <w:rsid w:val="08BA65E7"/>
    <w:rsid w:val="0B802FB8"/>
    <w:rsid w:val="0E2575AD"/>
    <w:rsid w:val="0F1C3466"/>
    <w:rsid w:val="16990D74"/>
    <w:rsid w:val="20B77B29"/>
    <w:rsid w:val="23C6200E"/>
    <w:rsid w:val="2D70366B"/>
    <w:rsid w:val="31736170"/>
    <w:rsid w:val="330C7091"/>
    <w:rsid w:val="33331D4D"/>
    <w:rsid w:val="34ED66D6"/>
    <w:rsid w:val="37534672"/>
    <w:rsid w:val="39583BA1"/>
    <w:rsid w:val="3B075712"/>
    <w:rsid w:val="3B101739"/>
    <w:rsid w:val="40EF29F5"/>
    <w:rsid w:val="41B203AB"/>
    <w:rsid w:val="4BF755D6"/>
    <w:rsid w:val="54EC7817"/>
    <w:rsid w:val="5543632D"/>
    <w:rsid w:val="5CD60B3D"/>
    <w:rsid w:val="5D8B2A0A"/>
    <w:rsid w:val="5DCC68C2"/>
    <w:rsid w:val="60E22E10"/>
    <w:rsid w:val="62D94813"/>
    <w:rsid w:val="632723D1"/>
    <w:rsid w:val="68606FDE"/>
    <w:rsid w:val="69F76884"/>
    <w:rsid w:val="6A0F08AE"/>
    <w:rsid w:val="6B160BEB"/>
    <w:rsid w:val="6D530E9A"/>
    <w:rsid w:val="6FF72C9A"/>
    <w:rsid w:val="726D010D"/>
    <w:rsid w:val="741003F2"/>
    <w:rsid w:val="755E6F46"/>
    <w:rsid w:val="77355E24"/>
    <w:rsid w:val="77A8160B"/>
    <w:rsid w:val="78274A07"/>
    <w:rsid w:val="789F6E5E"/>
    <w:rsid w:val="7AE77752"/>
    <w:rsid w:val="7C4701A2"/>
    <w:rsid w:val="7D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2022-12-02T10:54:00Z</dcterms:created>
  <dc:creator>仁寿汇智人力资源有限公司</dc:creator>
  <cp:lastModifiedBy>仁寿汇智人力资源有限公司</cp:lastModifiedBy>
  <dcterms:modified xsi:type="dcterms:W3CDTF">2022-12-02T10:54:47Z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E082514F4EA24856886B6FB78A2D583B</vt:lpwstr>
  </property>
</Properties>
</file>