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719"/>
        <w:gridCol w:w="644"/>
        <w:gridCol w:w="1007"/>
        <w:gridCol w:w="840"/>
        <w:gridCol w:w="762"/>
        <w:gridCol w:w="753"/>
        <w:gridCol w:w="582"/>
        <w:gridCol w:w="731"/>
        <w:gridCol w:w="694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31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芦山县2016年公开考试招聘学校教师因妊娠期推迟体检人员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拟聘用公示名单（第三批）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Style w:val="11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71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4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00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职位编码</w:t>
            </w:r>
          </w:p>
        </w:tc>
        <w:tc>
          <w:tcPr>
            <w:tcW w:w="84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笔试折合成绩</w:t>
            </w:r>
          </w:p>
        </w:tc>
        <w:tc>
          <w:tcPr>
            <w:tcW w:w="7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面试折合成绩</w:t>
            </w:r>
          </w:p>
        </w:tc>
        <w:tc>
          <w:tcPr>
            <w:tcW w:w="753" w:type="dxa"/>
            <w:tcBorders>
              <w:top w:val="single" w:color="DDDDDD" w:sz="6" w:space="0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名次</w:t>
            </w:r>
          </w:p>
        </w:tc>
        <w:tc>
          <w:tcPr>
            <w:tcW w:w="73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体检结果</w:t>
            </w:r>
          </w:p>
        </w:tc>
        <w:tc>
          <w:tcPr>
            <w:tcW w:w="69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政审情况</w:t>
            </w:r>
          </w:p>
        </w:tc>
        <w:tc>
          <w:tcPr>
            <w:tcW w:w="9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杨晓梅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1637004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32.25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41.6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73.85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拟聘用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line="55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4A34DB"/>
    <w:rsid w:val="1E7306E0"/>
    <w:rsid w:val="1EC61BC0"/>
    <w:rsid w:val="1ECA5C8C"/>
    <w:rsid w:val="1F092614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C80B1F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515B42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701396F"/>
    <w:rsid w:val="47916356"/>
    <w:rsid w:val="48D27C2C"/>
    <w:rsid w:val="495F77FB"/>
    <w:rsid w:val="4A1345B2"/>
    <w:rsid w:val="4A2A460C"/>
    <w:rsid w:val="4AAF2E10"/>
    <w:rsid w:val="4C262D18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FD56AE"/>
    <w:rsid w:val="721077C6"/>
    <w:rsid w:val="72C35C17"/>
    <w:rsid w:val="734C174C"/>
    <w:rsid w:val="735B7F56"/>
    <w:rsid w:val="736E2C4D"/>
    <w:rsid w:val="74095F61"/>
    <w:rsid w:val="74986E67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uiPriority w:val="0"/>
  </w:style>
  <w:style w:type="character" w:customStyle="1" w:styleId="113">
    <w:name w:val="l-btn-left2"/>
    <w:basedOn w:val="10"/>
    <w:uiPriority w:val="0"/>
  </w:style>
  <w:style w:type="character" w:customStyle="1" w:styleId="114">
    <w:name w:val="l-btn-left3"/>
    <w:basedOn w:val="10"/>
    <w:uiPriority w:val="0"/>
  </w:style>
  <w:style w:type="character" w:customStyle="1" w:styleId="115">
    <w:name w:val="qqserver-service-alert2"/>
    <w:basedOn w:val="10"/>
    <w:uiPriority w:val="0"/>
  </w:style>
  <w:style w:type="character" w:customStyle="1" w:styleId="116">
    <w:name w:val="l-btn-empty"/>
    <w:basedOn w:val="10"/>
    <w:uiPriority w:val="0"/>
  </w:style>
  <w:style w:type="character" w:customStyle="1" w:styleId="117">
    <w:name w:val="l-btn-text"/>
    <w:basedOn w:val="10"/>
    <w:uiPriority w:val="0"/>
    <w:rPr>
      <w:vertAlign w:val="baseline"/>
    </w:rPr>
  </w:style>
  <w:style w:type="character" w:customStyle="1" w:styleId="118">
    <w:name w:val="l-btn-icon-left"/>
    <w:basedOn w:val="10"/>
    <w:uiPriority w:val="0"/>
  </w:style>
  <w:style w:type="character" w:customStyle="1" w:styleId="119">
    <w:name w:val="l-btn-icon-right"/>
    <w:basedOn w:val="10"/>
    <w:uiPriority w:val="0"/>
  </w:style>
  <w:style w:type="character" w:customStyle="1" w:styleId="120">
    <w:name w:val="qqserver-service-aler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2017-03-09T07:34:28Z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