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1B" w:rsidRDefault="00671A1B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/>
          <w:b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b/>
          <w:bCs/>
          <w:kern w:val="0"/>
          <w:sz w:val="44"/>
          <w:szCs w:val="44"/>
        </w:rPr>
        <w:t>中共四川省委、四川省人民政府决策咨询委员会</w:t>
      </w:r>
    </w:p>
    <w:p w:rsidR="00671A1B" w:rsidRPr="00201FC9" w:rsidRDefault="00671A1B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/>
          <w:b/>
          <w:bCs/>
          <w:kern w:val="0"/>
          <w:sz w:val="18"/>
          <w:szCs w:val="18"/>
        </w:rPr>
      </w:pPr>
      <w:r w:rsidRPr="00201FC9">
        <w:rPr>
          <w:rFonts w:ascii="方正小标宋简体" w:eastAsia="方正小标宋简体" w:hAnsi="宋体" w:cs="方正小标宋简体" w:hint="eastAsia"/>
          <w:b/>
          <w:bCs/>
          <w:kern w:val="0"/>
          <w:sz w:val="44"/>
          <w:szCs w:val="44"/>
        </w:rPr>
        <w:t>办公室招考简章</w:t>
      </w:r>
    </w:p>
    <w:p w:rsidR="00671A1B" w:rsidRPr="00C033B5" w:rsidRDefault="00671A1B" w:rsidP="009C5A74">
      <w:pPr>
        <w:widowControl/>
        <w:spacing w:beforeLines="100" w:line="560" w:lineRule="exact"/>
        <w:ind w:leftChars="230" w:left="31680" w:firstLineChars="50" w:firstLine="31680"/>
        <w:jc w:val="left"/>
        <w:rPr>
          <w:rFonts w:ascii="黑体" w:eastAsia="黑体" w:hAnsi="??"/>
          <w:kern w:val="0"/>
          <w:sz w:val="32"/>
          <w:szCs w:val="32"/>
        </w:rPr>
      </w:pPr>
      <w:r w:rsidRPr="00C033B5">
        <w:rPr>
          <w:rFonts w:ascii="黑体" w:eastAsia="黑体" w:hAnsi="??" w:cs="黑体" w:hint="eastAsia"/>
          <w:kern w:val="0"/>
          <w:sz w:val="32"/>
          <w:szCs w:val="32"/>
        </w:rPr>
        <w:t>一、招考职位情况</w:t>
      </w:r>
    </w:p>
    <w:p w:rsidR="00671A1B" w:rsidRDefault="00671A1B" w:rsidP="009C5A74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/>
          <w:kern w:val="0"/>
          <w:sz w:val="32"/>
          <w:szCs w:val="32"/>
        </w:rPr>
      </w:pPr>
      <w:r w:rsidRPr="00A10DC7">
        <w:rPr>
          <w:rFonts w:ascii="仿宋_GB2312" w:eastAsia="仿宋_GB2312" w:hAnsi="??" w:cs="仿宋_GB2312" w:hint="eastAsia"/>
          <w:kern w:val="0"/>
          <w:sz w:val="32"/>
          <w:szCs w:val="32"/>
        </w:rPr>
        <w:t>共招考</w:t>
      </w:r>
      <w:r>
        <w:rPr>
          <w:rFonts w:ascii="仿宋_GB2312" w:eastAsia="仿宋_GB2312" w:hAnsi="??" w:cs="仿宋_GB2312"/>
          <w:kern w:val="0"/>
          <w:sz w:val="32"/>
          <w:szCs w:val="32"/>
        </w:rPr>
        <w:t>1</w:t>
      </w:r>
      <w:r w:rsidRPr="00A10DC7">
        <w:rPr>
          <w:rFonts w:ascii="仿宋_GB2312" w:eastAsia="仿宋_GB2312" w:hAnsi="??" w:cs="仿宋_GB2312" w:hint="eastAsia"/>
          <w:kern w:val="0"/>
          <w:sz w:val="32"/>
          <w:szCs w:val="32"/>
        </w:rPr>
        <w:t>名。具体职位名称及招考对象、范围、条件见</w:t>
      </w:r>
      <w:r>
        <w:rPr>
          <w:rFonts w:ascii="仿宋_GB2312" w:eastAsia="仿宋_GB2312" w:cs="仿宋_GB2312" w:hint="eastAsia"/>
          <w:sz w:val="32"/>
          <w:szCs w:val="32"/>
        </w:rPr>
        <w:t>《中共四川省委组织部、四川省人力资源和社会保障厅、四川省公务员局</w:t>
      </w:r>
      <w:r w:rsidRPr="007D057C">
        <w:rPr>
          <w:rFonts w:ascii="仿宋_GB2312" w:eastAsia="仿宋_GB2312" w:cs="仿宋_GB2312" w:hint="eastAsia"/>
          <w:sz w:val="32"/>
          <w:szCs w:val="32"/>
        </w:rPr>
        <w:t>关于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年四川</w:t>
      </w:r>
      <w:r w:rsidRPr="007D057C">
        <w:rPr>
          <w:rFonts w:ascii="仿宋_GB2312" w:eastAsia="仿宋_GB2312" w:cs="仿宋_GB2312" w:hint="eastAsia"/>
          <w:sz w:val="32"/>
          <w:szCs w:val="32"/>
        </w:rPr>
        <w:t>省直机关和地税、国税系统公开考试录用公务员的公告</w:t>
      </w:r>
      <w:r>
        <w:rPr>
          <w:rFonts w:ascii="仿宋_GB2312" w:eastAsia="仿宋_GB2312" w:cs="仿宋_GB2312" w:hint="eastAsia"/>
          <w:sz w:val="32"/>
          <w:szCs w:val="32"/>
        </w:rPr>
        <w:t>》</w:t>
      </w:r>
      <w:r w:rsidRPr="00A10DC7">
        <w:rPr>
          <w:rFonts w:ascii="仿宋_GB2312" w:eastAsia="仿宋_GB2312" w:hAnsi="??" w:cs="仿宋_GB2312" w:hint="eastAsia"/>
          <w:kern w:val="0"/>
          <w:sz w:val="32"/>
          <w:szCs w:val="32"/>
        </w:rPr>
        <w:t>。</w:t>
      </w:r>
    </w:p>
    <w:p w:rsidR="00671A1B" w:rsidRDefault="00671A1B" w:rsidP="009C5A74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仿宋_GB2312"/>
          <w:kern w:val="0"/>
          <w:sz w:val="32"/>
          <w:szCs w:val="32"/>
        </w:rPr>
      </w:pPr>
      <w:r w:rsidRPr="00C033B5">
        <w:rPr>
          <w:rFonts w:ascii="黑体" w:eastAsia="黑体" w:hAnsi="??" w:cs="黑体" w:hint="eastAsia"/>
          <w:kern w:val="0"/>
          <w:sz w:val="32"/>
          <w:szCs w:val="32"/>
        </w:rPr>
        <w:t>二、笔试科目及成绩计算方法</w:t>
      </w:r>
      <w:r>
        <w:rPr>
          <w:rFonts w:ascii="仿宋_GB2312" w:eastAsia="仿宋_GB2312" w:hAnsi="??" w:cs="仿宋_GB2312"/>
          <w:kern w:val="0"/>
          <w:sz w:val="32"/>
          <w:szCs w:val="32"/>
        </w:rPr>
        <w:t xml:space="preserve"> </w:t>
      </w:r>
    </w:p>
    <w:p w:rsidR="00671A1B" w:rsidRPr="00A10DC7" w:rsidRDefault="00671A1B" w:rsidP="009C5A74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/>
          <w:kern w:val="0"/>
          <w:sz w:val="32"/>
          <w:szCs w:val="32"/>
        </w:rPr>
      </w:pPr>
      <w:r>
        <w:rPr>
          <w:rFonts w:ascii="仿宋_GB2312" w:eastAsia="仿宋_GB2312" w:hAnsi="??" w:cs="仿宋_GB2312" w:hint="eastAsia"/>
          <w:kern w:val="0"/>
          <w:sz w:val="32"/>
          <w:szCs w:val="32"/>
        </w:rPr>
        <w:t>笔试科目为《行政职业能力</w:t>
      </w:r>
      <w:r w:rsidRPr="00A10DC7">
        <w:rPr>
          <w:rFonts w:ascii="仿宋_GB2312" w:eastAsia="仿宋_GB2312" w:hAnsi="??" w:cs="仿宋_GB2312" w:hint="eastAsia"/>
          <w:kern w:val="0"/>
          <w:sz w:val="32"/>
          <w:szCs w:val="32"/>
        </w:rPr>
        <w:t>测验》和《申论》两科。成绩计算方法按《公告》统一规定执行。</w:t>
      </w:r>
      <w:r w:rsidRPr="00A10DC7">
        <w:rPr>
          <w:rFonts w:ascii="仿宋_GB2312" w:eastAsia="仿宋_GB2312" w:hAnsi="??"/>
          <w:kern w:val="0"/>
          <w:sz w:val="32"/>
          <w:szCs w:val="32"/>
        </w:rPr>
        <w:br/>
      </w:r>
      <w:r>
        <w:rPr>
          <w:rFonts w:ascii="仿宋_GB2312" w:eastAsia="仿宋_GB2312" w:hAnsi="??" w:cs="仿宋_GB2312"/>
          <w:kern w:val="0"/>
          <w:sz w:val="32"/>
          <w:szCs w:val="32"/>
        </w:rPr>
        <w:t xml:space="preserve">    </w:t>
      </w:r>
      <w:r w:rsidRPr="00C033B5">
        <w:rPr>
          <w:rFonts w:ascii="黑体" w:eastAsia="黑体" w:hAnsi="??" w:cs="黑体" w:hint="eastAsia"/>
          <w:kern w:val="0"/>
          <w:sz w:val="32"/>
          <w:szCs w:val="32"/>
        </w:rPr>
        <w:t>三、职位排名方式</w:t>
      </w:r>
    </w:p>
    <w:p w:rsidR="00671A1B" w:rsidRDefault="00671A1B" w:rsidP="009C5A74">
      <w:pPr>
        <w:widowControl/>
        <w:spacing w:line="560" w:lineRule="exact"/>
        <w:ind w:leftChars="152" w:left="31680" w:firstLineChars="100" w:firstLine="31680"/>
        <w:jc w:val="left"/>
        <w:rPr>
          <w:rFonts w:ascii="仿宋_GB2312" w:eastAsia="仿宋_GB2312" w:hAnsi="??"/>
          <w:kern w:val="0"/>
          <w:sz w:val="32"/>
          <w:szCs w:val="32"/>
        </w:rPr>
      </w:pPr>
      <w:r>
        <w:rPr>
          <w:rFonts w:ascii="仿宋_GB2312" w:eastAsia="仿宋_GB2312" w:hAnsi="??" w:cs="仿宋_GB2312" w:hint="eastAsia"/>
          <w:kern w:val="0"/>
          <w:sz w:val="32"/>
          <w:szCs w:val="32"/>
        </w:rPr>
        <w:t>按职位</w:t>
      </w:r>
      <w:r w:rsidRPr="00C22E11">
        <w:rPr>
          <w:rFonts w:ascii="仿宋_GB2312" w:eastAsia="仿宋_GB2312" w:hAnsi="??" w:cs="仿宋_GB2312" w:hint="eastAsia"/>
          <w:kern w:val="0"/>
          <w:sz w:val="32"/>
          <w:szCs w:val="32"/>
        </w:rPr>
        <w:t>排名。</w:t>
      </w:r>
    </w:p>
    <w:p w:rsidR="00671A1B" w:rsidRDefault="00671A1B" w:rsidP="009C5A74">
      <w:pPr>
        <w:spacing w:line="560" w:lineRule="exact"/>
        <w:ind w:firstLineChars="200" w:firstLine="31680"/>
        <w:rPr>
          <w:rFonts w:ascii="黑体" w:eastAsia="黑体" w:hAnsi="??"/>
          <w:kern w:val="0"/>
          <w:sz w:val="32"/>
          <w:szCs w:val="32"/>
        </w:rPr>
      </w:pPr>
      <w:r w:rsidRPr="00C033B5">
        <w:rPr>
          <w:rFonts w:ascii="黑体" w:eastAsia="黑体" w:hAnsi="??" w:cs="黑体" w:hint="eastAsia"/>
          <w:kern w:val="0"/>
          <w:sz w:val="32"/>
          <w:szCs w:val="32"/>
        </w:rPr>
        <w:t>四、单位职能简介</w:t>
      </w:r>
    </w:p>
    <w:p w:rsidR="00671A1B" w:rsidRPr="00000046" w:rsidRDefault="00671A1B" w:rsidP="009C5A74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000046">
        <w:rPr>
          <w:rFonts w:ascii="仿宋_GB2312" w:eastAsia="仿宋_GB2312" w:hAnsi="宋体" w:cs="仿宋_GB2312" w:hint="eastAsia"/>
          <w:kern w:val="0"/>
          <w:sz w:val="32"/>
          <w:szCs w:val="32"/>
        </w:rPr>
        <w:t>中共四川省委、四川省人民政府决策咨询委员会办公室</w:t>
      </w:r>
      <w:r w:rsidRPr="00000046">
        <w:rPr>
          <w:rFonts w:ascii="仿宋_GB2312" w:eastAsia="仿宋_GB2312" w:hAnsi="宋体" w:cs="仿宋_GB2312" w:hint="eastAsia"/>
          <w:sz w:val="32"/>
          <w:szCs w:val="32"/>
        </w:rPr>
        <w:t>主要职能是：负责处理</w:t>
      </w:r>
      <w:r w:rsidRPr="00000046">
        <w:rPr>
          <w:rFonts w:ascii="仿宋_GB2312" w:eastAsia="仿宋_GB2312" w:hAnsi="宋体" w:cs="仿宋_GB2312" w:hint="eastAsia"/>
          <w:kern w:val="0"/>
          <w:sz w:val="32"/>
          <w:szCs w:val="32"/>
        </w:rPr>
        <w:t>中共四川省委、四川省人民政府决策咨询委员会</w:t>
      </w:r>
      <w:r w:rsidRPr="00000046">
        <w:rPr>
          <w:rFonts w:ascii="仿宋_GB2312" w:eastAsia="仿宋_GB2312" w:hAnsi="宋体" w:cs="仿宋_GB2312" w:hint="eastAsia"/>
          <w:sz w:val="32"/>
          <w:szCs w:val="32"/>
        </w:rPr>
        <w:t>日常工作；组织专家、委员对全省经济、社会、科技发展中带全局性、综合性的重大问题进行咨询服务，为省委省政府决策提供依据；组织专家、委员对全省具有全局性、综合性、长远性的重大问题进行调查研究，提出建议。</w:t>
      </w:r>
    </w:p>
    <w:p w:rsidR="00671A1B" w:rsidRPr="00E92F09" w:rsidRDefault="00671A1B" w:rsidP="00E92F09">
      <w:pPr>
        <w:widowControl/>
        <w:spacing w:line="560" w:lineRule="exact"/>
        <w:ind w:firstLine="660"/>
        <w:jc w:val="left"/>
        <w:rPr>
          <w:rFonts w:ascii="黑体" w:eastAsia="黑体" w:hAnsi="??"/>
          <w:kern w:val="0"/>
          <w:sz w:val="32"/>
          <w:szCs w:val="32"/>
        </w:rPr>
      </w:pPr>
      <w:r w:rsidRPr="000E74C4">
        <w:rPr>
          <w:rFonts w:ascii="黑体" w:eastAsia="黑体" w:hAnsi="??" w:cs="黑体" w:hint="eastAsia"/>
          <w:kern w:val="0"/>
          <w:sz w:val="32"/>
          <w:szCs w:val="32"/>
        </w:rPr>
        <w:t>招考单位详细地址：</w:t>
      </w:r>
      <w:r w:rsidRPr="000E74C4">
        <w:rPr>
          <w:rFonts w:ascii="仿宋_GB2312" w:eastAsia="仿宋_GB2312" w:hAnsi="??" w:cs="仿宋_GB2312" w:hint="eastAsia"/>
          <w:kern w:val="0"/>
          <w:sz w:val="32"/>
          <w:szCs w:val="32"/>
        </w:rPr>
        <w:t>成都市</w:t>
      </w:r>
      <w:r>
        <w:rPr>
          <w:rFonts w:ascii="仿宋_GB2312" w:eastAsia="仿宋_GB2312" w:hAnsi="??" w:cs="仿宋_GB2312" w:hint="eastAsia"/>
          <w:kern w:val="0"/>
          <w:sz w:val="32"/>
          <w:szCs w:val="32"/>
        </w:rPr>
        <w:t>武侯区临江西路一号锦江国际大厦</w:t>
      </w:r>
      <w:r>
        <w:rPr>
          <w:rFonts w:ascii="仿宋_GB2312" w:eastAsia="仿宋_GB2312" w:hAnsi="??" w:cs="仿宋_GB2312"/>
          <w:kern w:val="0"/>
          <w:sz w:val="32"/>
          <w:szCs w:val="32"/>
        </w:rPr>
        <w:t>25</w:t>
      </w:r>
      <w:r>
        <w:rPr>
          <w:rFonts w:ascii="仿宋_GB2312" w:eastAsia="仿宋_GB2312" w:hAnsi="??" w:cs="仿宋_GB2312" w:hint="eastAsia"/>
          <w:kern w:val="0"/>
          <w:sz w:val="32"/>
          <w:szCs w:val="32"/>
        </w:rPr>
        <w:t>楼</w:t>
      </w:r>
    </w:p>
    <w:p w:rsidR="00671A1B" w:rsidRDefault="00671A1B" w:rsidP="009C5A74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仿宋_GB2312"/>
          <w:kern w:val="0"/>
          <w:sz w:val="32"/>
          <w:szCs w:val="32"/>
        </w:rPr>
      </w:pPr>
      <w:r w:rsidRPr="000E74C4">
        <w:rPr>
          <w:rFonts w:ascii="黑体" w:eastAsia="黑体" w:hAnsi="??" w:cs="黑体" w:hint="eastAsia"/>
          <w:kern w:val="0"/>
          <w:sz w:val="32"/>
          <w:szCs w:val="32"/>
        </w:rPr>
        <w:t>考录联系人及电话：</w:t>
      </w:r>
      <w:r>
        <w:rPr>
          <w:rFonts w:ascii="仿宋_GB2312" w:eastAsia="仿宋_GB2312" w:hAnsi="??" w:cs="仿宋_GB2312" w:hint="eastAsia"/>
          <w:kern w:val="0"/>
          <w:sz w:val="32"/>
          <w:szCs w:val="32"/>
        </w:rPr>
        <w:t>官宇</w:t>
      </w:r>
      <w:r w:rsidRPr="000E74C4">
        <w:rPr>
          <w:rFonts w:ascii="仿宋_GB2312" w:eastAsia="仿宋_GB2312" w:hAnsi="??" w:cs="仿宋_GB2312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仿宋_GB2312"/>
          <w:kern w:val="0"/>
          <w:sz w:val="32"/>
          <w:szCs w:val="32"/>
        </w:rPr>
        <w:t>-86605819</w:t>
      </w:r>
    </w:p>
    <w:p w:rsidR="00671A1B" w:rsidRPr="00E92F09" w:rsidRDefault="00671A1B" w:rsidP="00244D7A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/>
          <w:kern w:val="0"/>
          <w:sz w:val="32"/>
          <w:szCs w:val="32"/>
        </w:rPr>
      </w:pPr>
      <w:r w:rsidRPr="000E74C4">
        <w:rPr>
          <w:rFonts w:ascii="黑体" w:eastAsia="黑体" w:hAnsi="??" w:cs="黑体" w:hint="eastAsia"/>
          <w:kern w:val="0"/>
          <w:sz w:val="32"/>
          <w:szCs w:val="32"/>
        </w:rPr>
        <w:t>考录监督人员及联系电话：</w:t>
      </w:r>
      <w:r>
        <w:rPr>
          <w:rFonts w:ascii="仿宋_GB2312" w:eastAsia="仿宋_GB2312" w:hAnsi="??" w:cs="仿宋_GB2312" w:hint="eastAsia"/>
          <w:kern w:val="0"/>
          <w:sz w:val="32"/>
          <w:szCs w:val="32"/>
        </w:rPr>
        <w:t>张弛</w:t>
      </w:r>
      <w:r w:rsidRPr="000E74C4">
        <w:rPr>
          <w:rFonts w:ascii="仿宋_GB2312" w:eastAsia="仿宋_GB2312" w:hAnsi="??" w:cs="仿宋_GB2312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仿宋_GB2312"/>
          <w:kern w:val="0"/>
          <w:sz w:val="32"/>
          <w:szCs w:val="32"/>
        </w:rPr>
        <w:t>-86604517</w:t>
      </w:r>
    </w:p>
    <w:sectPr w:rsidR="00671A1B" w:rsidRPr="00E92F09" w:rsidSect="001D550E">
      <w:headerReference w:type="default" r:id="rId7"/>
      <w:pgSz w:w="11906" w:h="16838"/>
      <w:pgMar w:top="1440" w:right="1134" w:bottom="1440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A1B" w:rsidRDefault="00671A1B">
      <w:r>
        <w:separator/>
      </w:r>
    </w:p>
  </w:endnote>
  <w:endnote w:type="continuationSeparator" w:id="1">
    <w:p w:rsidR="00671A1B" w:rsidRDefault="00671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A1B" w:rsidRDefault="00671A1B">
      <w:r>
        <w:separator/>
      </w:r>
    </w:p>
  </w:footnote>
  <w:footnote w:type="continuationSeparator" w:id="1">
    <w:p w:rsidR="00671A1B" w:rsidRDefault="00671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1B" w:rsidRDefault="00671A1B" w:rsidP="0073383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340"/>
    <w:multiLevelType w:val="hybridMultilevel"/>
    <w:tmpl w:val="6C5225D0"/>
    <w:lvl w:ilvl="0" w:tplc="AC0028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70" w:hanging="420"/>
      </w:pPr>
    </w:lvl>
    <w:lvl w:ilvl="2" w:tplc="0409001B">
      <w:start w:val="1"/>
      <w:numFmt w:val="lowerRoman"/>
      <w:lvlText w:val="%3."/>
      <w:lvlJc w:val="righ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9">
      <w:start w:val="1"/>
      <w:numFmt w:val="lowerLetter"/>
      <w:lvlText w:val="%5)"/>
      <w:lvlJc w:val="left"/>
      <w:pPr>
        <w:ind w:left="2730" w:hanging="420"/>
      </w:pPr>
    </w:lvl>
    <w:lvl w:ilvl="5" w:tplc="0409001B">
      <w:start w:val="1"/>
      <w:numFmt w:val="lowerRoman"/>
      <w:lvlText w:val="%6."/>
      <w:lvlJc w:val="righ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9">
      <w:start w:val="1"/>
      <w:numFmt w:val="lowerLetter"/>
      <w:lvlText w:val="%8)"/>
      <w:lvlJc w:val="left"/>
      <w:pPr>
        <w:ind w:left="3990" w:hanging="420"/>
      </w:pPr>
    </w:lvl>
    <w:lvl w:ilvl="8" w:tplc="0409001B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741A487D"/>
    <w:multiLevelType w:val="hybridMultilevel"/>
    <w:tmpl w:val="18C22CBC"/>
    <w:lvl w:ilvl="0" w:tplc="9F228A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DB6"/>
    <w:rsid w:val="00000046"/>
    <w:rsid w:val="000138B3"/>
    <w:rsid w:val="00036BD7"/>
    <w:rsid w:val="000371CA"/>
    <w:rsid w:val="00055DED"/>
    <w:rsid w:val="00092B59"/>
    <w:rsid w:val="000E74C4"/>
    <w:rsid w:val="00115511"/>
    <w:rsid w:val="001206BD"/>
    <w:rsid w:val="001328F6"/>
    <w:rsid w:val="001337C5"/>
    <w:rsid w:val="00136597"/>
    <w:rsid w:val="00137E27"/>
    <w:rsid w:val="00142E4E"/>
    <w:rsid w:val="001505F9"/>
    <w:rsid w:val="0016075F"/>
    <w:rsid w:val="001723CC"/>
    <w:rsid w:val="00184EF9"/>
    <w:rsid w:val="0019583C"/>
    <w:rsid w:val="001B3E0B"/>
    <w:rsid w:val="001C4E46"/>
    <w:rsid w:val="001D153F"/>
    <w:rsid w:val="001D550E"/>
    <w:rsid w:val="00201FC9"/>
    <w:rsid w:val="00244D7A"/>
    <w:rsid w:val="002473D2"/>
    <w:rsid w:val="002779A4"/>
    <w:rsid w:val="0029463A"/>
    <w:rsid w:val="002A3B11"/>
    <w:rsid w:val="002C1CB6"/>
    <w:rsid w:val="002C6C1C"/>
    <w:rsid w:val="002E252B"/>
    <w:rsid w:val="002E525C"/>
    <w:rsid w:val="002E53C6"/>
    <w:rsid w:val="002E636C"/>
    <w:rsid w:val="00314310"/>
    <w:rsid w:val="003A6DB6"/>
    <w:rsid w:val="003B5D7C"/>
    <w:rsid w:val="003C27FA"/>
    <w:rsid w:val="003D432E"/>
    <w:rsid w:val="003E195D"/>
    <w:rsid w:val="00412DE4"/>
    <w:rsid w:val="00475DC9"/>
    <w:rsid w:val="004A006D"/>
    <w:rsid w:val="004A1441"/>
    <w:rsid w:val="004B190B"/>
    <w:rsid w:val="004B6757"/>
    <w:rsid w:val="005237DB"/>
    <w:rsid w:val="005377BC"/>
    <w:rsid w:val="005404E4"/>
    <w:rsid w:val="005424F0"/>
    <w:rsid w:val="00561CBF"/>
    <w:rsid w:val="005722CE"/>
    <w:rsid w:val="006029D8"/>
    <w:rsid w:val="00671A1B"/>
    <w:rsid w:val="006A5283"/>
    <w:rsid w:val="006C5E07"/>
    <w:rsid w:val="006D36F2"/>
    <w:rsid w:val="006E7F0B"/>
    <w:rsid w:val="00731374"/>
    <w:rsid w:val="00733836"/>
    <w:rsid w:val="007513D3"/>
    <w:rsid w:val="00752DD3"/>
    <w:rsid w:val="00767170"/>
    <w:rsid w:val="00782E0D"/>
    <w:rsid w:val="00784E22"/>
    <w:rsid w:val="007B3760"/>
    <w:rsid w:val="007D057C"/>
    <w:rsid w:val="00811F38"/>
    <w:rsid w:val="00824802"/>
    <w:rsid w:val="0085550F"/>
    <w:rsid w:val="008A4F8D"/>
    <w:rsid w:val="008A6B3F"/>
    <w:rsid w:val="00907B99"/>
    <w:rsid w:val="009268AD"/>
    <w:rsid w:val="00955590"/>
    <w:rsid w:val="00977B8E"/>
    <w:rsid w:val="00984F8C"/>
    <w:rsid w:val="009C5A74"/>
    <w:rsid w:val="009C7CE2"/>
    <w:rsid w:val="009E3E9D"/>
    <w:rsid w:val="009F0497"/>
    <w:rsid w:val="00A055A9"/>
    <w:rsid w:val="00A10DC7"/>
    <w:rsid w:val="00A12DC9"/>
    <w:rsid w:val="00A54360"/>
    <w:rsid w:val="00A561F9"/>
    <w:rsid w:val="00A57281"/>
    <w:rsid w:val="00A65935"/>
    <w:rsid w:val="00B21E44"/>
    <w:rsid w:val="00B47C30"/>
    <w:rsid w:val="00B65393"/>
    <w:rsid w:val="00B676EA"/>
    <w:rsid w:val="00B67961"/>
    <w:rsid w:val="00B74497"/>
    <w:rsid w:val="00BC0815"/>
    <w:rsid w:val="00BD16EF"/>
    <w:rsid w:val="00BD46FD"/>
    <w:rsid w:val="00BE186C"/>
    <w:rsid w:val="00BF2D82"/>
    <w:rsid w:val="00C033B5"/>
    <w:rsid w:val="00C22E11"/>
    <w:rsid w:val="00C5268B"/>
    <w:rsid w:val="00C6663A"/>
    <w:rsid w:val="00C71DB4"/>
    <w:rsid w:val="00C935CF"/>
    <w:rsid w:val="00C943DF"/>
    <w:rsid w:val="00CB6A08"/>
    <w:rsid w:val="00CC209E"/>
    <w:rsid w:val="00CD451A"/>
    <w:rsid w:val="00CE4C34"/>
    <w:rsid w:val="00D40F8C"/>
    <w:rsid w:val="00D42E05"/>
    <w:rsid w:val="00DF2863"/>
    <w:rsid w:val="00DF3FAE"/>
    <w:rsid w:val="00E30D5B"/>
    <w:rsid w:val="00E67B99"/>
    <w:rsid w:val="00E73A2F"/>
    <w:rsid w:val="00E905E6"/>
    <w:rsid w:val="00E92F09"/>
    <w:rsid w:val="00EB0318"/>
    <w:rsid w:val="00EC3651"/>
    <w:rsid w:val="00F053F7"/>
    <w:rsid w:val="00F44031"/>
    <w:rsid w:val="00F458D5"/>
    <w:rsid w:val="00F558BD"/>
    <w:rsid w:val="00F7136F"/>
    <w:rsid w:val="00F84573"/>
    <w:rsid w:val="00F87979"/>
    <w:rsid w:val="00FB45E8"/>
    <w:rsid w:val="00FE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511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55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50E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E6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04E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404E4"/>
    <w:rPr>
      <w:kern w:val="2"/>
      <w:sz w:val="18"/>
      <w:szCs w:val="18"/>
    </w:rPr>
  </w:style>
  <w:style w:type="table" w:styleId="TableGrid">
    <w:name w:val="Table Grid"/>
    <w:basedOn w:val="TableNormal"/>
    <w:uiPriority w:val="99"/>
    <w:rsid w:val="007B3760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5393"/>
    <w:rPr>
      <w:color w:val="0000FF"/>
      <w:u w:val="single"/>
    </w:rPr>
  </w:style>
  <w:style w:type="paragraph" w:styleId="NormalWeb">
    <w:name w:val="Normal (Web)"/>
    <w:basedOn w:val="Normal"/>
    <w:uiPriority w:val="99"/>
    <w:rsid w:val="001D550E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404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404E4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2779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68</Words>
  <Characters>388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2012年上半年公开考录公务员的函</dc:title>
  <dc:subject/>
  <dc:creator>微软用户</dc:creator>
  <cp:keywords/>
  <dc:description/>
  <cp:lastModifiedBy>lenovo</cp:lastModifiedBy>
  <cp:revision>3</cp:revision>
  <cp:lastPrinted>2016-03-09T08:07:00Z</cp:lastPrinted>
  <dcterms:created xsi:type="dcterms:W3CDTF">2016-03-09T08:06:00Z</dcterms:created>
  <dcterms:modified xsi:type="dcterms:W3CDTF">2016-03-09T08:07:00Z</dcterms:modified>
</cp:coreProperties>
</file>