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5F" w:rsidRPr="00143B98" w:rsidRDefault="0030405F" w:rsidP="0030405F">
      <w:pPr>
        <w:widowControl/>
        <w:snapToGrid w:val="0"/>
        <w:spacing w:line="52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143B98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30405F" w:rsidRPr="00143B98" w:rsidRDefault="0030405F" w:rsidP="0030405F">
      <w:pPr>
        <w:widowControl/>
        <w:snapToGrid w:val="0"/>
        <w:spacing w:line="520" w:lineRule="exact"/>
        <w:jc w:val="center"/>
        <w:rPr>
          <w:color w:val="000000" w:themeColor="text1"/>
        </w:rPr>
      </w:pPr>
      <w:r w:rsidRPr="00143B98">
        <w:rPr>
          <w:rFonts w:ascii="方正小标宋简体" w:eastAsia="方正小标宋简体" w:hAnsi="黑体"/>
          <w:color w:val="000000" w:themeColor="text1"/>
          <w:sz w:val="44"/>
          <w:szCs w:val="44"/>
        </w:rPr>
        <w:t>201</w:t>
      </w:r>
      <w:r w:rsidR="00075ACB" w:rsidRPr="00143B98">
        <w:rPr>
          <w:rFonts w:ascii="方正小标宋简体" w:eastAsia="方正小标宋简体" w:hAnsi="黑体"/>
          <w:color w:val="000000" w:themeColor="text1"/>
          <w:sz w:val="44"/>
          <w:szCs w:val="44"/>
        </w:rPr>
        <w:t>7</w:t>
      </w:r>
      <w:r w:rsidRPr="00143B98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年</w:t>
      </w:r>
      <w:r w:rsidR="00075ACB" w:rsidRPr="00143B98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成都市</w:t>
      </w:r>
      <w:r w:rsidRPr="00143B98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双流</w:t>
      </w:r>
      <w:r w:rsidR="00075ACB" w:rsidRPr="00143B98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区</w:t>
      </w:r>
      <w:hyperlink r:id="rId6" w:history="1">
        <w:r w:rsidRPr="00143B98">
          <w:rPr>
            <w:rFonts w:ascii="方正小标宋简体" w:eastAsia="方正小标宋简体" w:hAnsi="宋体" w:cs="宋体" w:hint="eastAsia"/>
            <w:color w:val="000000" w:themeColor="text1"/>
            <w:kern w:val="0"/>
            <w:sz w:val="44"/>
            <w:szCs w:val="44"/>
          </w:rPr>
          <w:t>面向社会公开招聘教师岗位表</w:t>
        </w:r>
      </w:hyperlink>
    </w:p>
    <w:p w:rsidR="0030405F" w:rsidRPr="00143B98" w:rsidRDefault="0030405F" w:rsidP="0030405F">
      <w:pPr>
        <w:widowControl/>
        <w:snapToGrid w:val="0"/>
        <w:spacing w:line="52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2268"/>
        <w:gridCol w:w="1120"/>
        <w:gridCol w:w="826"/>
        <w:gridCol w:w="741"/>
        <w:gridCol w:w="715"/>
        <w:gridCol w:w="2977"/>
        <w:gridCol w:w="850"/>
        <w:gridCol w:w="1701"/>
        <w:gridCol w:w="3190"/>
      </w:tblGrid>
      <w:tr w:rsidR="00E522E1" w:rsidRPr="00143B98" w:rsidTr="000047EF">
        <w:trPr>
          <w:trHeight w:val="385"/>
          <w:tblHeader/>
          <w:jc w:val="center"/>
        </w:trPr>
        <w:tc>
          <w:tcPr>
            <w:tcW w:w="692" w:type="dxa"/>
            <w:vMerge w:val="restart"/>
            <w:vAlign w:val="center"/>
          </w:tcPr>
          <w:p w:rsidR="0030405F" w:rsidRPr="00143B98" w:rsidRDefault="0030405F" w:rsidP="001761E1">
            <w:pPr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bookmarkStart w:id="0" w:name="_GoBack" w:colFirst="4" w:colLast="4"/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E522E1" w:rsidRPr="00143B98" w:rsidRDefault="0030405F" w:rsidP="00E522E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招聘单位及</w:t>
            </w:r>
          </w:p>
          <w:p w:rsidR="0030405F" w:rsidRPr="00143B98" w:rsidRDefault="0030405F" w:rsidP="00E522E1">
            <w:pPr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岗位数量</w:t>
            </w:r>
          </w:p>
        </w:tc>
        <w:tc>
          <w:tcPr>
            <w:tcW w:w="1120" w:type="dxa"/>
            <w:vMerge w:val="restart"/>
            <w:vAlign w:val="center"/>
          </w:tcPr>
          <w:p w:rsidR="00E522E1" w:rsidRPr="00143B98" w:rsidRDefault="0030405F" w:rsidP="001761E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招聘</w:t>
            </w:r>
          </w:p>
          <w:p w:rsidR="0030405F" w:rsidRPr="00143B98" w:rsidRDefault="0030405F" w:rsidP="001761E1">
            <w:pPr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826" w:type="dxa"/>
            <w:vMerge w:val="restart"/>
            <w:vAlign w:val="center"/>
          </w:tcPr>
          <w:p w:rsidR="0030405F" w:rsidRPr="00143B98" w:rsidRDefault="0030405F" w:rsidP="001761E1">
            <w:pPr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岗位类型</w:t>
            </w:r>
          </w:p>
        </w:tc>
        <w:tc>
          <w:tcPr>
            <w:tcW w:w="741" w:type="dxa"/>
            <w:vMerge w:val="restart"/>
            <w:vAlign w:val="center"/>
          </w:tcPr>
          <w:p w:rsidR="0030405F" w:rsidRPr="00143B98" w:rsidRDefault="0030405F" w:rsidP="001761E1">
            <w:pPr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岗位代码</w:t>
            </w:r>
          </w:p>
        </w:tc>
        <w:tc>
          <w:tcPr>
            <w:tcW w:w="715" w:type="dxa"/>
            <w:vMerge w:val="restart"/>
            <w:vAlign w:val="center"/>
          </w:tcPr>
          <w:p w:rsidR="0030405F" w:rsidRPr="00143B98" w:rsidRDefault="0030405F" w:rsidP="001761E1">
            <w:pPr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招聘人数</w:t>
            </w:r>
          </w:p>
        </w:tc>
        <w:tc>
          <w:tcPr>
            <w:tcW w:w="8718" w:type="dxa"/>
            <w:gridSpan w:val="4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岗位条件</w:t>
            </w:r>
          </w:p>
        </w:tc>
      </w:tr>
      <w:tr w:rsidR="00E522E1" w:rsidRPr="00143B98" w:rsidTr="009B57C0">
        <w:trPr>
          <w:trHeight w:val="518"/>
          <w:tblHeader/>
          <w:jc w:val="center"/>
        </w:trPr>
        <w:tc>
          <w:tcPr>
            <w:tcW w:w="692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0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15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3190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43B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其他</w:t>
            </w:r>
          </w:p>
        </w:tc>
      </w:tr>
      <w:tr w:rsidR="00E522E1" w:rsidRPr="00143B98" w:rsidTr="009B57C0">
        <w:trPr>
          <w:trHeight w:val="976"/>
          <w:jc w:val="center"/>
        </w:trPr>
        <w:tc>
          <w:tcPr>
            <w:tcW w:w="692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0405F" w:rsidRPr="00143B98" w:rsidRDefault="000047EF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双流建校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30405F" w:rsidRPr="00143B98" w:rsidRDefault="000047E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高中语文</w:t>
            </w:r>
          </w:p>
        </w:tc>
        <w:tc>
          <w:tcPr>
            <w:tcW w:w="826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30405F" w:rsidRPr="00143B98" w:rsidRDefault="0030405F" w:rsidP="00BD12F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  <w:r w:rsidR="004F259D" w:rsidRPr="00143B98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001</w:t>
            </w:r>
          </w:p>
        </w:tc>
        <w:tc>
          <w:tcPr>
            <w:tcW w:w="715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0405F" w:rsidRPr="00143B98" w:rsidRDefault="00694488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汉语言、汉语言文学、对外汉语、教育学（语文方向）、学科教学（语文）、语文课程与教学论等相关专业</w:t>
            </w:r>
          </w:p>
        </w:tc>
        <w:tc>
          <w:tcPr>
            <w:tcW w:w="850" w:type="dxa"/>
            <w:vMerge w:val="restart"/>
            <w:vAlign w:val="center"/>
          </w:tcPr>
          <w:p w:rsidR="0030405F" w:rsidRPr="00143B98" w:rsidRDefault="009B57C0" w:rsidP="001761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全日制普通高等教育本科及以上</w:t>
            </w:r>
          </w:p>
        </w:tc>
        <w:tc>
          <w:tcPr>
            <w:tcW w:w="1701" w:type="dxa"/>
            <w:vMerge w:val="restart"/>
            <w:vAlign w:val="center"/>
          </w:tcPr>
          <w:p w:rsidR="0030405F" w:rsidRPr="00143B98" w:rsidRDefault="00063C66" w:rsidP="00063C66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本科生</w:t>
            </w:r>
            <w:r w:rsidR="0030405F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30</w:t>
            </w:r>
            <w:r w:rsidR="0030405F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周岁及以下（</w:t>
            </w:r>
            <w:r w:rsidR="0030405F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</w:t>
            </w:r>
            <w:r w:rsidR="00D67C09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7</w:t>
            </w:r>
            <w:r w:rsidR="0030405F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D67C09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30405F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="0030405F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="0030405F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日及以后出生），研究生</w:t>
            </w:r>
            <w:r w:rsidR="0030405F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  <w:r w:rsidR="00D67C09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5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周岁及以下</w:t>
            </w:r>
            <w:r w:rsidR="0030405F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="0030405F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1982</w:t>
            </w:r>
            <w:r w:rsidR="0030405F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D67C09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  <w:r w:rsidR="0030405F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="0030405F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="0030405F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</w:t>
            </w:r>
          </w:p>
        </w:tc>
        <w:tc>
          <w:tcPr>
            <w:tcW w:w="3190" w:type="dxa"/>
          </w:tcPr>
          <w:p w:rsidR="0030405F" w:rsidRPr="00143B98" w:rsidRDefault="0030405F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取得相应教师资格证；</w:t>
            </w:r>
          </w:p>
          <w:p w:rsidR="0030405F" w:rsidRPr="00143B98" w:rsidRDefault="0030405F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</w:t>
            </w:r>
            <w:r w:rsidR="004F037E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甲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等及以上</w:t>
            </w:r>
            <w:r w:rsidR="001B1CAC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。</w:t>
            </w:r>
          </w:p>
          <w:p w:rsidR="00586734" w:rsidRPr="00143B98" w:rsidRDefault="00586734" w:rsidP="0027162A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E522E1" w:rsidRPr="00143B98" w:rsidTr="009B57C0">
        <w:trPr>
          <w:trHeight w:val="1487"/>
          <w:jc w:val="center"/>
        </w:trPr>
        <w:tc>
          <w:tcPr>
            <w:tcW w:w="692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0405F" w:rsidRPr="00143B98" w:rsidRDefault="000047EF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永安中学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0047EF" w:rsidRPr="00143B98" w:rsidRDefault="000047EF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电子信息学校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30405F" w:rsidRPr="00143B98" w:rsidRDefault="000047E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高中数学</w:t>
            </w:r>
          </w:p>
        </w:tc>
        <w:tc>
          <w:tcPr>
            <w:tcW w:w="826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30405F" w:rsidRPr="00143B98" w:rsidRDefault="0030405F" w:rsidP="00BD12F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  <w:r w:rsidR="004F259D" w:rsidRPr="00143B98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002</w:t>
            </w:r>
          </w:p>
        </w:tc>
        <w:tc>
          <w:tcPr>
            <w:tcW w:w="715" w:type="dxa"/>
            <w:vAlign w:val="center"/>
          </w:tcPr>
          <w:p w:rsidR="0030405F" w:rsidRPr="00143B98" w:rsidRDefault="000047E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30405F" w:rsidRPr="00143B98" w:rsidRDefault="00694488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数学与应用数学、信息与计算科学、基础数学、学科教学（数学）、数学教育、应用数学、教育学（数学方向）等相关专业</w:t>
            </w:r>
          </w:p>
        </w:tc>
        <w:tc>
          <w:tcPr>
            <w:tcW w:w="850" w:type="dxa"/>
            <w:vMerge/>
            <w:vAlign w:val="center"/>
          </w:tcPr>
          <w:p w:rsidR="0030405F" w:rsidRPr="00143B98" w:rsidRDefault="0030405F" w:rsidP="001761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4F037E" w:rsidRPr="00143B98" w:rsidRDefault="004F037E" w:rsidP="004F037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30405F" w:rsidRPr="00143B98" w:rsidRDefault="004F037E" w:rsidP="001B1CAC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普通话水平达二级乙等及以上。</w:t>
            </w:r>
          </w:p>
        </w:tc>
      </w:tr>
      <w:tr w:rsidR="00E522E1" w:rsidRPr="00143B98" w:rsidTr="009B57C0">
        <w:trPr>
          <w:trHeight w:val="1693"/>
          <w:jc w:val="center"/>
        </w:trPr>
        <w:tc>
          <w:tcPr>
            <w:tcW w:w="692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30405F" w:rsidRPr="00143B98" w:rsidRDefault="000047EF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艺体中学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30405F" w:rsidRPr="00143B98" w:rsidRDefault="000047E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高中信息技术</w:t>
            </w:r>
          </w:p>
        </w:tc>
        <w:tc>
          <w:tcPr>
            <w:tcW w:w="826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30405F" w:rsidRPr="00143B98" w:rsidRDefault="0030405F" w:rsidP="00BD12F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  <w:r w:rsidR="004F259D" w:rsidRPr="00143B98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003</w:t>
            </w:r>
          </w:p>
        </w:tc>
        <w:tc>
          <w:tcPr>
            <w:tcW w:w="715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0405F" w:rsidRPr="00143B98" w:rsidRDefault="00694488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计算机科学与技术、计算机软件、计算机及应用、软件工程、计算机网络、网络工程、教育技术学、计算机科学教育等相关专业</w:t>
            </w:r>
          </w:p>
        </w:tc>
        <w:tc>
          <w:tcPr>
            <w:tcW w:w="850" w:type="dxa"/>
            <w:vMerge/>
            <w:vAlign w:val="center"/>
          </w:tcPr>
          <w:p w:rsidR="0030405F" w:rsidRPr="00143B98" w:rsidRDefault="0030405F" w:rsidP="001761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4F037E" w:rsidRPr="00143B98" w:rsidRDefault="004F037E" w:rsidP="004F037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30405F" w:rsidRPr="00143B98" w:rsidRDefault="004F037E" w:rsidP="001B1CAC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普通话水平达二级乙等及以上。</w:t>
            </w:r>
          </w:p>
        </w:tc>
      </w:tr>
      <w:tr w:rsidR="00E522E1" w:rsidRPr="00143B98" w:rsidTr="009B57C0">
        <w:trPr>
          <w:trHeight w:val="1070"/>
          <w:jc w:val="center"/>
        </w:trPr>
        <w:tc>
          <w:tcPr>
            <w:tcW w:w="692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30405F" w:rsidRPr="00143B98" w:rsidRDefault="000047EF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电子信息学校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30405F" w:rsidRPr="00143B98" w:rsidRDefault="000047E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职教旅游</w:t>
            </w:r>
          </w:p>
        </w:tc>
        <w:tc>
          <w:tcPr>
            <w:tcW w:w="826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30405F" w:rsidRPr="00143B98" w:rsidRDefault="0030405F" w:rsidP="00BD12F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  <w:r w:rsidR="004F259D" w:rsidRPr="00143B98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004</w:t>
            </w:r>
          </w:p>
        </w:tc>
        <w:tc>
          <w:tcPr>
            <w:tcW w:w="715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0405F" w:rsidRPr="00143B98" w:rsidRDefault="00694488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旅游管理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、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旅游服务与管理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等相关专业</w:t>
            </w:r>
          </w:p>
        </w:tc>
        <w:tc>
          <w:tcPr>
            <w:tcW w:w="850" w:type="dxa"/>
            <w:vMerge/>
            <w:vAlign w:val="center"/>
          </w:tcPr>
          <w:p w:rsidR="0030405F" w:rsidRPr="00143B98" w:rsidRDefault="0030405F" w:rsidP="001761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0F3224" w:rsidRPr="00143B98" w:rsidRDefault="000F3224" w:rsidP="000F3224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30405F" w:rsidRPr="00143B98" w:rsidRDefault="000F3224" w:rsidP="000F3224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普通话水平达二级乙等及以上</w:t>
            </w:r>
            <w:r w:rsidR="00D20A5B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514B19" w:rsidRPr="00143B98" w:rsidRDefault="000F3224" w:rsidP="000F3224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3</w:t>
            </w:r>
            <w:r w:rsidR="00514B19" w:rsidRPr="00143B98">
              <w:rPr>
                <w:rFonts w:ascii="仿宋_GB2312" w:eastAsia="仿宋_GB2312"/>
                <w:color w:val="000000" w:themeColor="text1"/>
                <w:szCs w:val="21"/>
              </w:rPr>
              <w:t>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取得高级茶艺师及以上国家职业资格证书</w:t>
            </w:r>
            <w:r w:rsidR="00D20A5B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。</w:t>
            </w:r>
          </w:p>
        </w:tc>
      </w:tr>
      <w:tr w:rsidR="00E522E1" w:rsidRPr="00143B98" w:rsidTr="009B57C0">
        <w:trPr>
          <w:trHeight w:val="764"/>
          <w:jc w:val="center"/>
        </w:trPr>
        <w:tc>
          <w:tcPr>
            <w:tcW w:w="692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30405F" w:rsidRPr="00143B98" w:rsidRDefault="000047EF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棠中实验校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30405F" w:rsidRPr="00143B98" w:rsidRDefault="000047E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初中地理</w:t>
            </w:r>
          </w:p>
        </w:tc>
        <w:tc>
          <w:tcPr>
            <w:tcW w:w="826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30405F" w:rsidRPr="00143B98" w:rsidRDefault="0030405F" w:rsidP="00BD12F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  <w:r w:rsidR="004F259D" w:rsidRPr="00143B98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005</w:t>
            </w:r>
          </w:p>
        </w:tc>
        <w:tc>
          <w:tcPr>
            <w:tcW w:w="715" w:type="dxa"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0405F" w:rsidRPr="00143B98" w:rsidRDefault="00694488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地理科学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、资源环境与城乡规划管理、地理信息系统等相关专业</w:t>
            </w:r>
          </w:p>
        </w:tc>
        <w:tc>
          <w:tcPr>
            <w:tcW w:w="850" w:type="dxa"/>
            <w:vMerge/>
            <w:vAlign w:val="center"/>
          </w:tcPr>
          <w:p w:rsidR="0030405F" w:rsidRPr="00143B98" w:rsidRDefault="0030405F" w:rsidP="001761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0405F" w:rsidRPr="00143B98" w:rsidRDefault="0030405F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BD12F9" w:rsidRPr="00143B98" w:rsidRDefault="00BD12F9" w:rsidP="00BD12F9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30405F" w:rsidRPr="00143B98" w:rsidRDefault="00BD12F9" w:rsidP="00BD12F9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普通话水平达二级乙等及以上。</w:t>
            </w:r>
          </w:p>
        </w:tc>
      </w:tr>
      <w:tr w:rsidR="001861D6" w:rsidRPr="00143B98" w:rsidTr="009B57C0">
        <w:trPr>
          <w:trHeight w:val="570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棠中实验校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3人</w:t>
            </w:r>
          </w:p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双华小学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彭镇小学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1861D6" w:rsidRPr="00143B98" w:rsidRDefault="001861D6" w:rsidP="004623E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川大西航港实小2</w:t>
            </w:r>
          </w:p>
          <w:p w:rsidR="001861D6" w:rsidRPr="00143B98" w:rsidRDefault="001861D6" w:rsidP="004623E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西航港小学1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小学语文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BD12F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/>
                <w:color w:val="000000" w:themeColor="text1"/>
                <w:szCs w:val="21"/>
              </w:rPr>
              <w:t>006</w:t>
            </w:r>
          </w:p>
        </w:tc>
        <w:tc>
          <w:tcPr>
            <w:tcW w:w="715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汉语言、汉语言文学、对外汉语、教育学（语文方向）、小学教育（语文方向）、初等教育（语文方向）、学科教学（语文）、语文课程与教学论等相关专业</w:t>
            </w:r>
          </w:p>
        </w:tc>
        <w:tc>
          <w:tcPr>
            <w:tcW w:w="850" w:type="dxa"/>
            <w:vMerge w:val="restart"/>
            <w:vAlign w:val="center"/>
          </w:tcPr>
          <w:p w:rsidR="001861D6" w:rsidRPr="00143B98" w:rsidRDefault="001861D6" w:rsidP="009B57C0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全日制普通高等教育本科及以上</w:t>
            </w:r>
          </w:p>
        </w:tc>
        <w:tc>
          <w:tcPr>
            <w:tcW w:w="1701" w:type="dxa"/>
            <w:vMerge w:val="restart"/>
            <w:vAlign w:val="center"/>
          </w:tcPr>
          <w:p w:rsidR="001861D6" w:rsidRPr="00143B98" w:rsidRDefault="00063C66" w:rsidP="00063C66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本科生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30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周岁及以下（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1987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年3月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日及以后出生），研究生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35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周岁及以下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1982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</w:t>
            </w:r>
          </w:p>
        </w:tc>
        <w:tc>
          <w:tcPr>
            <w:tcW w:w="3190" w:type="dxa"/>
          </w:tcPr>
          <w:p w:rsidR="001861D6" w:rsidRPr="00143B98" w:rsidRDefault="001861D6" w:rsidP="00BD12F9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BD12F9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普通话水平达二级甲等及以上。</w:t>
            </w:r>
          </w:p>
        </w:tc>
      </w:tr>
      <w:tr w:rsidR="001861D6" w:rsidRPr="00143B98" w:rsidTr="009B57C0">
        <w:trPr>
          <w:trHeight w:val="695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彭镇小学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川大西航港实小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3人</w:t>
            </w:r>
          </w:p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西航港小学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2人</w:t>
            </w:r>
          </w:p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公兴小学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实验小学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（东区）1人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小学数学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4623E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/>
                <w:color w:val="000000" w:themeColor="text1"/>
                <w:szCs w:val="21"/>
              </w:rPr>
              <w:t>007</w:t>
            </w:r>
          </w:p>
        </w:tc>
        <w:tc>
          <w:tcPr>
            <w:tcW w:w="715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数学与应用数学、信息与计算科学、基础数学、学科教学（数学）、数学教育、应用数学、教育学（数学方向）、小学教育（数学方向）、初等教育（数学方向）等相关专业</w:t>
            </w:r>
          </w:p>
        </w:tc>
        <w:tc>
          <w:tcPr>
            <w:tcW w:w="850" w:type="dxa"/>
            <w:vMerge/>
            <w:vAlign w:val="center"/>
          </w:tcPr>
          <w:p w:rsidR="001861D6" w:rsidRPr="00143B98" w:rsidRDefault="001861D6" w:rsidP="001761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61D6" w:rsidRPr="00143B98" w:rsidRDefault="001861D6" w:rsidP="001761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1861D6" w:rsidRPr="00143B98" w:rsidRDefault="001861D6" w:rsidP="00E522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1B1CAC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普通话水平达二级甲等及以上。</w:t>
            </w:r>
          </w:p>
        </w:tc>
      </w:tr>
      <w:tr w:rsidR="001861D6" w:rsidRPr="00143B98" w:rsidTr="009B57C0">
        <w:trPr>
          <w:trHeight w:val="997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双华小学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川大西航港实小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公兴小学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小学英语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4623E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/>
                <w:color w:val="000000" w:themeColor="text1"/>
                <w:szCs w:val="21"/>
              </w:rPr>
              <w:t>008</w:t>
            </w:r>
          </w:p>
        </w:tc>
        <w:tc>
          <w:tcPr>
            <w:tcW w:w="715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英语、英语教育、英语语言文学、商务英语、学科教学（英语）、外国语言学及应用语言学、英语课程与教学论等相关专业</w:t>
            </w:r>
          </w:p>
        </w:tc>
        <w:tc>
          <w:tcPr>
            <w:tcW w:w="850" w:type="dxa"/>
            <w:vMerge/>
            <w:vAlign w:val="center"/>
          </w:tcPr>
          <w:p w:rsidR="001861D6" w:rsidRPr="00143B98" w:rsidRDefault="001861D6" w:rsidP="001761E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1861D6" w:rsidRPr="00143B98" w:rsidRDefault="001861D6" w:rsidP="00E522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E522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普通话水平达二级甲等及以上;</w:t>
            </w:r>
          </w:p>
          <w:p w:rsidR="001861D6" w:rsidRPr="00143B98" w:rsidRDefault="001861D6" w:rsidP="00E522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3.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英语水平达专业英语四级及以上。</w:t>
            </w:r>
          </w:p>
        </w:tc>
      </w:tr>
      <w:tr w:rsidR="001861D6" w:rsidRPr="00143B98" w:rsidTr="009B57C0">
        <w:trPr>
          <w:trHeight w:val="997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双华小学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pacing w:val="-20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pacing w:val="-20"/>
                <w:szCs w:val="21"/>
              </w:rPr>
              <w:t>小学音乐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4623E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/>
                <w:color w:val="000000" w:themeColor="text1"/>
                <w:szCs w:val="21"/>
              </w:rPr>
              <w:t>009</w:t>
            </w:r>
          </w:p>
        </w:tc>
        <w:tc>
          <w:tcPr>
            <w:tcW w:w="715" w:type="dxa"/>
            <w:vAlign w:val="center"/>
          </w:tcPr>
          <w:p w:rsidR="001861D6" w:rsidRPr="00143B98" w:rsidRDefault="001861D6" w:rsidP="001761E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音乐学、音乐表演、舞蹈学、舞蹈编导、音乐表演、音乐学科教学论、音乐舞蹈等相关专业</w:t>
            </w:r>
          </w:p>
        </w:tc>
        <w:tc>
          <w:tcPr>
            <w:tcW w:w="850" w:type="dxa"/>
            <w:vMerge/>
          </w:tcPr>
          <w:p w:rsidR="001861D6" w:rsidRPr="00143B98" w:rsidRDefault="001861D6" w:rsidP="001761E1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1861D6" w:rsidRPr="00143B98" w:rsidRDefault="001861D6" w:rsidP="001761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1861D6" w:rsidRPr="00143B98" w:rsidRDefault="001861D6" w:rsidP="00E522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E522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普通话水平达二级甲等及以上。</w:t>
            </w:r>
          </w:p>
        </w:tc>
      </w:tr>
      <w:tr w:rsidR="001861D6" w:rsidRPr="00143B98" w:rsidTr="009B57C0">
        <w:trPr>
          <w:trHeight w:val="1189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公兴小学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pacing w:val="-20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pacing w:val="-20"/>
                <w:szCs w:val="21"/>
              </w:rPr>
              <w:t>小学体育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4623E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/>
                <w:color w:val="000000" w:themeColor="text1"/>
                <w:szCs w:val="21"/>
              </w:rPr>
              <w:t>010</w:t>
            </w:r>
          </w:p>
        </w:tc>
        <w:tc>
          <w:tcPr>
            <w:tcW w:w="715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体育教育、运动训练、民族传统体育等相关专业</w:t>
            </w:r>
          </w:p>
        </w:tc>
        <w:tc>
          <w:tcPr>
            <w:tcW w:w="850" w:type="dxa"/>
            <w:vMerge/>
            <w:vAlign w:val="center"/>
          </w:tcPr>
          <w:p w:rsidR="001861D6" w:rsidRPr="00143B98" w:rsidRDefault="001861D6" w:rsidP="00E522E1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1861D6" w:rsidRPr="00143B98" w:rsidRDefault="001861D6" w:rsidP="00E522E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1B1CAC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普通话水平达二级甲等及以上。</w:t>
            </w:r>
          </w:p>
        </w:tc>
      </w:tr>
      <w:tr w:rsidR="001861D6" w:rsidRPr="00143B98" w:rsidTr="009B57C0">
        <w:trPr>
          <w:trHeight w:val="1101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4623E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黄水小学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pacing w:val="-20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pacing w:val="-20"/>
                <w:szCs w:val="21"/>
              </w:rPr>
              <w:t>小学美术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4623E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/>
                <w:color w:val="000000" w:themeColor="text1"/>
                <w:szCs w:val="21"/>
              </w:rPr>
              <w:t>011</w:t>
            </w:r>
          </w:p>
        </w:tc>
        <w:tc>
          <w:tcPr>
            <w:tcW w:w="715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美术学、绘画、雕塑、艺术设计、版画、美术教育、中国画、艺术教育等相关专业</w:t>
            </w:r>
          </w:p>
        </w:tc>
        <w:tc>
          <w:tcPr>
            <w:tcW w:w="850" w:type="dxa"/>
            <w:vMerge/>
          </w:tcPr>
          <w:p w:rsidR="001861D6" w:rsidRPr="00143B98" w:rsidRDefault="001861D6" w:rsidP="00242952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1861D6" w:rsidRPr="00143B98" w:rsidRDefault="001861D6" w:rsidP="003603F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1B1CAC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普通话水平达二级甲等及以上。</w:t>
            </w:r>
          </w:p>
        </w:tc>
      </w:tr>
      <w:tr w:rsidR="001861D6" w:rsidRPr="00143B98" w:rsidTr="001861D6">
        <w:trPr>
          <w:trHeight w:val="1654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4623E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lastRenderedPageBreak/>
              <w:t>1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川大西航港实小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实验小学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（东区）1人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pacing w:val="-20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pacing w:val="-20"/>
                <w:szCs w:val="21"/>
              </w:rPr>
              <w:t>小学信息技术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4623E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/>
                <w:color w:val="000000" w:themeColor="text1"/>
                <w:szCs w:val="21"/>
              </w:rPr>
              <w:t>012</w:t>
            </w:r>
          </w:p>
        </w:tc>
        <w:tc>
          <w:tcPr>
            <w:tcW w:w="715" w:type="dxa"/>
            <w:vAlign w:val="center"/>
          </w:tcPr>
          <w:p w:rsidR="001861D6" w:rsidRPr="00143B98" w:rsidRDefault="00063C6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计算机科学与技术、计算机软件、计算机及应用、软件工程、计算机网络、网络工程、教育技术学、计算机科学教育等相关专业</w:t>
            </w:r>
          </w:p>
        </w:tc>
        <w:tc>
          <w:tcPr>
            <w:tcW w:w="850" w:type="dxa"/>
            <w:vMerge w:val="restart"/>
            <w:vAlign w:val="center"/>
          </w:tcPr>
          <w:p w:rsidR="001861D6" w:rsidRPr="00143B98" w:rsidRDefault="001861D6" w:rsidP="009B57C0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全日制普通高等教育本科及以上</w:t>
            </w:r>
          </w:p>
        </w:tc>
        <w:tc>
          <w:tcPr>
            <w:tcW w:w="1701" w:type="dxa"/>
            <w:vMerge w:val="restart"/>
            <w:vAlign w:val="center"/>
          </w:tcPr>
          <w:p w:rsidR="001861D6" w:rsidRPr="00143B98" w:rsidRDefault="00063C66" w:rsidP="00063C66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本科生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30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周岁及以下（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1987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年3月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日及以后出生），研究生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35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周岁及以下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1982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="001861D6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="001861D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</w:t>
            </w:r>
          </w:p>
        </w:tc>
        <w:tc>
          <w:tcPr>
            <w:tcW w:w="3190" w:type="dxa"/>
          </w:tcPr>
          <w:p w:rsidR="001861D6" w:rsidRPr="00143B98" w:rsidRDefault="001861D6" w:rsidP="003603F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1B1CAC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普通话水平达二级甲等及以上。</w:t>
            </w:r>
          </w:p>
        </w:tc>
      </w:tr>
      <w:tr w:rsidR="001861D6" w:rsidRPr="00143B98" w:rsidTr="009B57C0">
        <w:trPr>
          <w:trHeight w:val="1224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4623E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西航港小学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pacing w:val="-20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pacing w:val="-20"/>
                <w:szCs w:val="21"/>
              </w:rPr>
              <w:t>小学心理健康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4623E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/>
                <w:color w:val="000000" w:themeColor="text1"/>
                <w:szCs w:val="21"/>
              </w:rPr>
              <w:t>013</w:t>
            </w:r>
          </w:p>
        </w:tc>
        <w:tc>
          <w:tcPr>
            <w:tcW w:w="715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心理健康教育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、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心理学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、应用心理学等相关专业</w:t>
            </w:r>
          </w:p>
        </w:tc>
        <w:tc>
          <w:tcPr>
            <w:tcW w:w="850" w:type="dxa"/>
            <w:vMerge/>
          </w:tcPr>
          <w:p w:rsidR="001861D6" w:rsidRPr="00143B98" w:rsidRDefault="001861D6" w:rsidP="00242952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90" w:type="dxa"/>
          </w:tcPr>
          <w:p w:rsidR="001861D6" w:rsidRPr="00143B98" w:rsidRDefault="001861D6" w:rsidP="003603F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1B1CAC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普通话水平达二级甲等及以上。</w:t>
            </w:r>
          </w:p>
        </w:tc>
      </w:tr>
      <w:tr w:rsidR="001861D6" w:rsidRPr="00143B98" w:rsidTr="009B57C0">
        <w:trPr>
          <w:trHeight w:val="997"/>
          <w:jc w:val="center"/>
        </w:trPr>
        <w:tc>
          <w:tcPr>
            <w:tcW w:w="692" w:type="dxa"/>
            <w:vAlign w:val="center"/>
          </w:tcPr>
          <w:p w:rsidR="001861D6" w:rsidRPr="00143B98" w:rsidRDefault="001861D6" w:rsidP="004623E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黄水小学1人</w:t>
            </w:r>
          </w:p>
        </w:tc>
        <w:tc>
          <w:tcPr>
            <w:tcW w:w="1120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pacing w:val="-20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pacing w:val="-20"/>
                <w:szCs w:val="21"/>
              </w:rPr>
              <w:t>小学科学</w:t>
            </w:r>
          </w:p>
        </w:tc>
        <w:tc>
          <w:tcPr>
            <w:tcW w:w="826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1861D6" w:rsidRPr="00143B98" w:rsidRDefault="004F259D" w:rsidP="004623E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02</w:t>
            </w:r>
            <w:r w:rsidR="001861D6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014</w:t>
            </w:r>
          </w:p>
        </w:tc>
        <w:tc>
          <w:tcPr>
            <w:tcW w:w="715" w:type="dxa"/>
            <w:vAlign w:val="center"/>
          </w:tcPr>
          <w:p w:rsidR="001861D6" w:rsidRPr="00143B98" w:rsidRDefault="001861D6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1861D6" w:rsidRPr="00143B98" w:rsidRDefault="001861D6" w:rsidP="00CE062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生物教育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、</w:t>
            </w:r>
            <w:r w:rsidR="001F0A32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生物医学工程、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科学教育等相关专业</w:t>
            </w:r>
          </w:p>
        </w:tc>
        <w:tc>
          <w:tcPr>
            <w:tcW w:w="850" w:type="dxa"/>
            <w:vMerge/>
            <w:vAlign w:val="center"/>
          </w:tcPr>
          <w:p w:rsidR="001861D6" w:rsidRPr="00143B98" w:rsidRDefault="001861D6" w:rsidP="008A362D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1861D6" w:rsidRPr="00143B98" w:rsidRDefault="001861D6" w:rsidP="0024295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0" w:type="dxa"/>
          </w:tcPr>
          <w:p w:rsidR="001861D6" w:rsidRPr="00143B98" w:rsidRDefault="001861D6" w:rsidP="008653D4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1861D6" w:rsidRPr="00143B98" w:rsidRDefault="001861D6" w:rsidP="008653D4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普通话水平达二级甲等及以上。</w:t>
            </w:r>
          </w:p>
        </w:tc>
      </w:tr>
      <w:tr w:rsidR="00E522E1" w:rsidRPr="00143B98" w:rsidTr="009B57C0">
        <w:trPr>
          <w:trHeight w:val="997"/>
          <w:jc w:val="center"/>
        </w:trPr>
        <w:tc>
          <w:tcPr>
            <w:tcW w:w="692" w:type="dxa"/>
            <w:vAlign w:val="center"/>
          </w:tcPr>
          <w:p w:rsidR="00242952" w:rsidRPr="00143B98" w:rsidRDefault="008A362D" w:rsidP="00C5232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C52323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242952" w:rsidRPr="00143B98" w:rsidRDefault="00242952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特殊教育学校</w:t>
            </w:r>
          </w:p>
        </w:tc>
        <w:tc>
          <w:tcPr>
            <w:tcW w:w="1120" w:type="dxa"/>
            <w:vAlign w:val="center"/>
          </w:tcPr>
          <w:p w:rsidR="00242952" w:rsidRPr="00143B98" w:rsidRDefault="00242952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pacing w:val="-20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pacing w:val="-20"/>
                <w:szCs w:val="21"/>
              </w:rPr>
              <w:t>特殊教育</w:t>
            </w:r>
          </w:p>
        </w:tc>
        <w:tc>
          <w:tcPr>
            <w:tcW w:w="826" w:type="dxa"/>
            <w:vAlign w:val="center"/>
          </w:tcPr>
          <w:p w:rsidR="00242952" w:rsidRPr="00143B98" w:rsidRDefault="00242952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242952" w:rsidRPr="00143B98" w:rsidRDefault="00242952" w:rsidP="008653D4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  <w:r w:rsidR="004F259D" w:rsidRPr="00143B98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01</w:t>
            </w:r>
            <w:r w:rsidR="008653D4" w:rsidRPr="00143B98">
              <w:rPr>
                <w:rFonts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715" w:type="dxa"/>
            <w:vAlign w:val="center"/>
          </w:tcPr>
          <w:p w:rsidR="00242952" w:rsidRPr="00143B98" w:rsidRDefault="00242952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42952" w:rsidRPr="00143B98" w:rsidRDefault="008A362D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特殊教育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 w:rsidR="00242952" w:rsidRPr="00143B98" w:rsidRDefault="008A362D" w:rsidP="008A362D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全日制普通高等教育硕士</w:t>
            </w:r>
            <w:r w:rsidR="00C65F81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研究生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1701" w:type="dxa"/>
          </w:tcPr>
          <w:p w:rsidR="00242952" w:rsidRPr="00143B98" w:rsidRDefault="003603FF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35</w:t>
            </w:r>
            <w:r w:rsidR="00063C6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周岁及以下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1982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</w:t>
            </w:r>
          </w:p>
        </w:tc>
        <w:tc>
          <w:tcPr>
            <w:tcW w:w="3190" w:type="dxa"/>
          </w:tcPr>
          <w:p w:rsidR="003603FF" w:rsidRPr="00143B98" w:rsidRDefault="003603FF" w:rsidP="003603F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3603FF" w:rsidRPr="00143B98" w:rsidRDefault="003603FF" w:rsidP="003603F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普通话水平达二级甲等及以上;</w:t>
            </w:r>
          </w:p>
          <w:p w:rsidR="008D0E51" w:rsidRPr="00143B98" w:rsidRDefault="001B1CAC" w:rsidP="008D0E5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3</w:t>
            </w:r>
            <w:r w:rsidR="008D0E51" w:rsidRPr="00143B98">
              <w:rPr>
                <w:rFonts w:ascii="仿宋_GB2312" w:eastAsia="仿宋_GB2312"/>
                <w:color w:val="000000" w:themeColor="text1"/>
                <w:szCs w:val="21"/>
              </w:rPr>
              <w:t>.</w:t>
            </w:r>
            <w:r w:rsidR="008D0E51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至少有一项特殊教育康复技能</w:t>
            </w:r>
            <w:r w:rsidR="00CA2A2D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培训结业</w:t>
            </w:r>
            <w:r w:rsidR="008D0E51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证书。</w:t>
            </w:r>
          </w:p>
        </w:tc>
      </w:tr>
      <w:tr w:rsidR="00E522E1" w:rsidRPr="00143B98" w:rsidTr="009B57C0">
        <w:trPr>
          <w:trHeight w:val="997"/>
          <w:jc w:val="center"/>
        </w:trPr>
        <w:tc>
          <w:tcPr>
            <w:tcW w:w="692" w:type="dxa"/>
            <w:vAlign w:val="center"/>
          </w:tcPr>
          <w:p w:rsidR="00242952" w:rsidRPr="00143B98" w:rsidRDefault="008A362D" w:rsidP="00C5232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C52323"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242952" w:rsidRPr="00143B98" w:rsidRDefault="00242952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迎春幼儿园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242952" w:rsidRPr="00143B98" w:rsidRDefault="00242952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花园幼儿园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242952" w:rsidRPr="00143B98" w:rsidRDefault="00242952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常乐幼儿园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242952" w:rsidRPr="00143B98" w:rsidRDefault="00905A1E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万家</w:t>
            </w:r>
            <w:r w:rsidR="00242952" w:rsidRPr="00143B98">
              <w:rPr>
                <w:rFonts w:ascii="仿宋_GB2312" w:eastAsia="仿宋_GB2312"/>
                <w:color w:val="000000" w:themeColor="text1"/>
                <w:szCs w:val="21"/>
              </w:rPr>
              <w:t>幼儿园</w:t>
            </w:r>
            <w:r w:rsidR="00242952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  <w:p w:rsidR="00242952" w:rsidRPr="00143B98" w:rsidRDefault="00242952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三江幼儿园1人</w:t>
            </w:r>
          </w:p>
          <w:p w:rsidR="00242952" w:rsidRPr="00143B98" w:rsidRDefault="00B46C2F" w:rsidP="00B46C2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红花幼儿园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1人</w:t>
            </w:r>
          </w:p>
        </w:tc>
        <w:tc>
          <w:tcPr>
            <w:tcW w:w="1120" w:type="dxa"/>
            <w:vAlign w:val="center"/>
          </w:tcPr>
          <w:p w:rsidR="00242952" w:rsidRPr="00143B98" w:rsidRDefault="00242952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pacing w:val="-20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pacing w:val="-20"/>
                <w:szCs w:val="21"/>
              </w:rPr>
              <w:t>学前教育</w:t>
            </w:r>
          </w:p>
        </w:tc>
        <w:tc>
          <w:tcPr>
            <w:tcW w:w="826" w:type="dxa"/>
            <w:vAlign w:val="center"/>
          </w:tcPr>
          <w:p w:rsidR="00242952" w:rsidRPr="00143B98" w:rsidRDefault="00242952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专业技术</w:t>
            </w:r>
          </w:p>
        </w:tc>
        <w:tc>
          <w:tcPr>
            <w:tcW w:w="741" w:type="dxa"/>
            <w:vAlign w:val="center"/>
          </w:tcPr>
          <w:p w:rsidR="00242952" w:rsidRPr="00143B98" w:rsidRDefault="00242952" w:rsidP="008653D4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  <w:r w:rsidR="004F259D" w:rsidRPr="00143B98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01</w:t>
            </w:r>
            <w:r w:rsidR="008653D4" w:rsidRPr="00143B98">
              <w:rPr>
                <w:rFonts w:ascii="仿宋_GB2312" w:eastAsia="仿宋_GB2312"/>
                <w:color w:val="000000" w:themeColor="text1"/>
                <w:szCs w:val="21"/>
              </w:rPr>
              <w:t>6</w:t>
            </w:r>
          </w:p>
        </w:tc>
        <w:tc>
          <w:tcPr>
            <w:tcW w:w="715" w:type="dxa"/>
            <w:vAlign w:val="center"/>
          </w:tcPr>
          <w:p w:rsidR="00242952" w:rsidRPr="00143B98" w:rsidRDefault="005F1020" w:rsidP="00242952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242952" w:rsidRPr="00143B98" w:rsidRDefault="008A362D" w:rsidP="0024295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学前教育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、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早教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、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幼儿教育等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相关</w:t>
            </w: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 w:rsidR="003603FF" w:rsidRPr="00143B98" w:rsidRDefault="003603FF" w:rsidP="003603FF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全日制普通高等</w:t>
            </w:r>
            <w:r w:rsidR="00A32BE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教育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专科及以上</w:t>
            </w:r>
          </w:p>
          <w:p w:rsidR="00242952" w:rsidRPr="00143B98" w:rsidRDefault="00242952" w:rsidP="00242952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242952" w:rsidRPr="00143B98" w:rsidRDefault="003603FF" w:rsidP="00063C66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专科生</w:t>
            </w:r>
            <w:r w:rsidR="00063C6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及本科生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30</w:t>
            </w:r>
            <w:r w:rsidR="00063C66"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岁及以下（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1987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年3月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日及以后出生），研究生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35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周岁及以下（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1982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3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Pr="00143B98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1</w:t>
            </w:r>
            <w:r w:rsidRPr="00143B98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日及以后出生）</w:t>
            </w:r>
          </w:p>
        </w:tc>
        <w:tc>
          <w:tcPr>
            <w:tcW w:w="3190" w:type="dxa"/>
          </w:tcPr>
          <w:p w:rsidR="003603FF" w:rsidRPr="00143B98" w:rsidRDefault="003603FF" w:rsidP="003603F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1.</w:t>
            </w:r>
            <w:r w:rsidR="00D26357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取得相应教师资格证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3603FF" w:rsidRPr="00143B98" w:rsidRDefault="003603FF" w:rsidP="003603F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3B98">
              <w:rPr>
                <w:rFonts w:ascii="仿宋_GB2312" w:eastAsia="仿宋_GB2312"/>
                <w:color w:val="000000" w:themeColor="text1"/>
                <w:szCs w:val="21"/>
              </w:rPr>
              <w:t>2.</w:t>
            </w:r>
            <w:r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普通话水平达二级甲等及以上</w:t>
            </w:r>
            <w:r w:rsidR="00063C66" w:rsidRPr="00143B98">
              <w:rPr>
                <w:rFonts w:ascii="仿宋_GB2312" w:eastAsia="仿宋_GB2312" w:hint="eastAsia"/>
                <w:color w:val="000000" w:themeColor="text1"/>
                <w:szCs w:val="21"/>
              </w:rPr>
              <w:t>。</w:t>
            </w:r>
          </w:p>
          <w:p w:rsidR="00242952" w:rsidRPr="00143B98" w:rsidRDefault="00242952" w:rsidP="003603FF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bookmarkEnd w:id="0"/>
    </w:tbl>
    <w:p w:rsidR="0030405F" w:rsidRPr="00143B98" w:rsidRDefault="0030405F" w:rsidP="0030405F">
      <w:pPr>
        <w:widowControl/>
        <w:snapToGrid w:val="0"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sectPr w:rsidR="0030405F" w:rsidRPr="00143B98" w:rsidSect="00B46C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440" w:bottom="1134" w:left="1418" w:header="851" w:footer="992" w:gutter="0"/>
          <w:cols w:space="425"/>
          <w:docGrid w:type="linesAndChars" w:linePitch="312"/>
        </w:sectPr>
      </w:pPr>
    </w:p>
    <w:p w:rsidR="00BB5D1F" w:rsidRPr="00143B98" w:rsidRDefault="00BB5D1F" w:rsidP="009B57C0">
      <w:pPr>
        <w:rPr>
          <w:vanish/>
          <w:color w:val="000000" w:themeColor="text1"/>
        </w:rPr>
      </w:pPr>
    </w:p>
    <w:sectPr w:rsidR="00BB5D1F" w:rsidRPr="00143B98" w:rsidSect="0093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D49" w:rsidRDefault="000A5D49" w:rsidP="00075ACB">
      <w:r>
        <w:separator/>
      </w:r>
    </w:p>
  </w:endnote>
  <w:endnote w:type="continuationSeparator" w:id="1">
    <w:p w:rsidR="000A5D49" w:rsidRDefault="000A5D49" w:rsidP="0007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98" w:rsidRDefault="00143B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98" w:rsidRDefault="00143B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98" w:rsidRDefault="00143B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D49" w:rsidRDefault="000A5D49" w:rsidP="00075ACB">
      <w:r>
        <w:separator/>
      </w:r>
    </w:p>
  </w:footnote>
  <w:footnote w:type="continuationSeparator" w:id="1">
    <w:p w:rsidR="000A5D49" w:rsidRDefault="000A5D49" w:rsidP="00075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98" w:rsidRDefault="00143B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66" w:rsidRDefault="00063C66" w:rsidP="00143B9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98" w:rsidRDefault="00143B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05F"/>
    <w:rsid w:val="000047EF"/>
    <w:rsid w:val="00063C66"/>
    <w:rsid w:val="00075ACB"/>
    <w:rsid w:val="000A5D49"/>
    <w:rsid w:val="000F3224"/>
    <w:rsid w:val="00143B98"/>
    <w:rsid w:val="00165193"/>
    <w:rsid w:val="001861D6"/>
    <w:rsid w:val="001948CF"/>
    <w:rsid w:val="001B1CAC"/>
    <w:rsid w:val="001F0A32"/>
    <w:rsid w:val="00242952"/>
    <w:rsid w:val="0027162A"/>
    <w:rsid w:val="0030405F"/>
    <w:rsid w:val="00351972"/>
    <w:rsid w:val="00355FDD"/>
    <w:rsid w:val="003603FF"/>
    <w:rsid w:val="003650FB"/>
    <w:rsid w:val="003C72D4"/>
    <w:rsid w:val="004623EB"/>
    <w:rsid w:val="004F037E"/>
    <w:rsid w:val="004F259D"/>
    <w:rsid w:val="00514B19"/>
    <w:rsid w:val="00572CB1"/>
    <w:rsid w:val="00586734"/>
    <w:rsid w:val="0059111E"/>
    <w:rsid w:val="005F1020"/>
    <w:rsid w:val="00616C79"/>
    <w:rsid w:val="00647F48"/>
    <w:rsid w:val="00694488"/>
    <w:rsid w:val="00712858"/>
    <w:rsid w:val="00761CDF"/>
    <w:rsid w:val="007E032F"/>
    <w:rsid w:val="00832AB0"/>
    <w:rsid w:val="008653D4"/>
    <w:rsid w:val="0089318C"/>
    <w:rsid w:val="008A362D"/>
    <w:rsid w:val="008D0E51"/>
    <w:rsid w:val="008D3547"/>
    <w:rsid w:val="00901662"/>
    <w:rsid w:val="00905A1E"/>
    <w:rsid w:val="009B57C0"/>
    <w:rsid w:val="009F18E4"/>
    <w:rsid w:val="00A32BE6"/>
    <w:rsid w:val="00AB56FE"/>
    <w:rsid w:val="00B46C2F"/>
    <w:rsid w:val="00BB5D1F"/>
    <w:rsid w:val="00BD12F9"/>
    <w:rsid w:val="00BF560F"/>
    <w:rsid w:val="00C52323"/>
    <w:rsid w:val="00C65F81"/>
    <w:rsid w:val="00C72009"/>
    <w:rsid w:val="00CA2A2D"/>
    <w:rsid w:val="00CE062F"/>
    <w:rsid w:val="00D20A5B"/>
    <w:rsid w:val="00D26357"/>
    <w:rsid w:val="00D562C2"/>
    <w:rsid w:val="00D67C09"/>
    <w:rsid w:val="00DF7730"/>
    <w:rsid w:val="00E40F9E"/>
    <w:rsid w:val="00E522E1"/>
    <w:rsid w:val="00E7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A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AC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2B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2BE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14B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jyrc.cdsledu.net/annex/2013219153522127.xl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342</Words>
  <Characters>1955</Characters>
  <Application>Microsoft Office Word</Application>
  <DocSecurity>0</DocSecurity>
  <Lines>16</Lines>
  <Paragraphs>4</Paragraphs>
  <ScaleCrop>false</ScaleCrop>
  <Company>Lenovo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dell-1</cp:lastModifiedBy>
  <cp:revision>48</cp:revision>
  <cp:lastPrinted>2017-03-09T05:06:00Z</cp:lastPrinted>
  <dcterms:created xsi:type="dcterms:W3CDTF">2015-10-27T02:31:00Z</dcterms:created>
  <dcterms:modified xsi:type="dcterms:W3CDTF">2017-03-09T05:06:00Z</dcterms:modified>
</cp:coreProperties>
</file>