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F5" w:rsidRDefault="00A606F5" w:rsidP="00A606F5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A606F5" w:rsidRDefault="00A606F5" w:rsidP="00A606F5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  <w:b/>
          <w:bCs/>
          <w:kern w:val="0"/>
          <w:sz w:val="38"/>
          <w:szCs w:val="38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8"/>
          <w:szCs w:val="38"/>
        </w:rPr>
        <w:t>攀枝花市</w:t>
      </w:r>
      <w:r>
        <w:rPr>
          <w:rFonts w:ascii="方正小标宋_GBK" w:eastAsia="方正小标宋_GBK" w:hAnsi="方正小标宋_GBK" w:cs="方正小标宋_GBK" w:hint="eastAsia"/>
          <w:kern w:val="0"/>
          <w:sz w:val="38"/>
          <w:szCs w:val="38"/>
        </w:rPr>
        <w:t>20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8"/>
          <w:szCs w:val="38"/>
        </w:rPr>
        <w:t>17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8"/>
          <w:szCs w:val="38"/>
        </w:rPr>
        <w:t>年从优秀村干部、优秀工人农民和服务基层项目人员中考试录用</w:t>
      </w:r>
    </w:p>
    <w:p w:rsidR="00A606F5" w:rsidRDefault="00A606F5" w:rsidP="00A606F5">
      <w:pPr>
        <w:widowControl/>
        <w:spacing w:line="0" w:lineRule="atLeast"/>
        <w:jc w:val="center"/>
        <w:rPr>
          <w:rFonts w:ascii="方正黑体_GBK" w:eastAsia="方正黑体_GBK" w:hAnsi="方正黑体_GBK" w:cs="方正黑体_GBK" w:hint="eastAsia"/>
          <w:sz w:val="38"/>
          <w:szCs w:val="38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8"/>
          <w:szCs w:val="38"/>
        </w:rPr>
        <w:t>乡镇机关公务员拟录用人员名单</w:t>
      </w:r>
    </w:p>
    <w:tbl>
      <w:tblPr>
        <w:tblW w:w="0" w:type="auto"/>
        <w:jc w:val="center"/>
        <w:tblLayout w:type="fixed"/>
        <w:tblLook w:val="0000"/>
      </w:tblPr>
      <w:tblGrid>
        <w:gridCol w:w="956"/>
        <w:gridCol w:w="726"/>
        <w:gridCol w:w="800"/>
        <w:gridCol w:w="800"/>
        <w:gridCol w:w="820"/>
        <w:gridCol w:w="820"/>
        <w:gridCol w:w="970"/>
        <w:gridCol w:w="3901"/>
        <w:gridCol w:w="2681"/>
        <w:gridCol w:w="1741"/>
      </w:tblGrid>
      <w:tr w:rsidR="00A606F5" w:rsidTr="005C6F5A">
        <w:trPr>
          <w:trHeight w:val="87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笔试折合成绩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面试折合成绩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考试总成绩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  <w:t>拟录用职位</w:t>
            </w:r>
          </w:p>
        </w:tc>
      </w:tr>
      <w:tr w:rsidR="00A606F5" w:rsidTr="005C6F5A">
        <w:trPr>
          <w:trHeight w:val="2891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波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大学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28.3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39.2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67.5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2004.10-2008.03  </w:t>
            </w:r>
            <w:r>
              <w:rPr>
                <w:rFonts w:hint="eastAsia"/>
                <w:kern w:val="0"/>
                <w:sz w:val="24"/>
              </w:rPr>
              <w:t>攀枝花市东区大渡口街道东方红社区委员、副主任；</w:t>
            </w:r>
          </w:p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2008.03-2012.04  </w:t>
            </w:r>
            <w:r>
              <w:rPr>
                <w:rFonts w:hint="eastAsia"/>
                <w:kern w:val="0"/>
                <w:sz w:val="24"/>
              </w:rPr>
              <w:t>攀枝花市东区大渡口街道大渡口街社区主任；</w:t>
            </w:r>
          </w:p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2012.04-</w:t>
            </w:r>
            <w:r>
              <w:rPr>
                <w:rFonts w:hint="eastAsia"/>
                <w:kern w:val="0"/>
                <w:sz w:val="24"/>
              </w:rPr>
              <w:t>至今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攀枝花市东区大渡口街道金福社区主任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2010.06</w:t>
            </w:r>
            <w:r>
              <w:rPr>
                <w:rFonts w:hint="eastAsia"/>
                <w:kern w:val="0"/>
                <w:sz w:val="24"/>
              </w:rPr>
              <w:t>东区创建和谐社区建设示范区工作先进个人；</w:t>
            </w:r>
          </w:p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2011.06</w:t>
            </w:r>
            <w:r>
              <w:rPr>
                <w:rFonts w:hint="eastAsia"/>
                <w:kern w:val="0"/>
                <w:sz w:val="24"/>
              </w:rPr>
              <w:t>东区优秀共产党员；</w:t>
            </w:r>
          </w:p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2012.05</w:t>
            </w:r>
            <w:r>
              <w:rPr>
                <w:rFonts w:hint="eastAsia"/>
                <w:kern w:val="0"/>
                <w:sz w:val="24"/>
              </w:rPr>
              <w:t>攀枝花市第六次全国人口普查先进个人；</w:t>
            </w:r>
          </w:p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2016.06</w:t>
            </w:r>
            <w:r>
              <w:rPr>
                <w:rFonts w:hint="eastAsia"/>
                <w:kern w:val="0"/>
                <w:sz w:val="24"/>
              </w:rPr>
              <w:t>大渡口街道优秀共产党员。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攀枝花市面向优秀村干部考录乡镇主任科员及以下</w:t>
            </w:r>
          </w:p>
        </w:tc>
      </w:tr>
      <w:tr w:rsidR="00A606F5" w:rsidTr="005C6F5A">
        <w:trPr>
          <w:trHeight w:val="870"/>
          <w:tblHeader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周仔丽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29.5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38.4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67.9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left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2015.09-</w:t>
            </w:r>
            <w:r>
              <w:rPr>
                <w:rFonts w:hint="eastAsia"/>
                <w:kern w:val="0"/>
                <w:sz w:val="24"/>
              </w:rPr>
              <w:t>至今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共青团绵阳市涪城区委西部志愿者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A606F5" w:rsidRDefault="00A606F5" w:rsidP="005C6F5A">
            <w:pPr>
              <w:widowControl/>
              <w:jc w:val="left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F5" w:rsidRDefault="00A606F5" w:rsidP="005C6F5A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东区面向服务基层项目人员考录乡镇主任科员及以下</w:t>
            </w:r>
          </w:p>
        </w:tc>
      </w:tr>
    </w:tbl>
    <w:p w:rsidR="00A606F5" w:rsidRDefault="00A606F5" w:rsidP="00A606F5"/>
    <w:p w:rsidR="00EA3AAC" w:rsidRPr="00A606F5" w:rsidRDefault="00EA3AAC"/>
    <w:sectPr w:rsidR="00EA3AAC" w:rsidRPr="00A606F5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6F5"/>
    <w:rsid w:val="00A606F5"/>
    <w:rsid w:val="00EA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江靖</cp:lastModifiedBy>
  <cp:revision>1</cp:revision>
  <dcterms:created xsi:type="dcterms:W3CDTF">2017-09-06T07:48:00Z</dcterms:created>
  <dcterms:modified xsi:type="dcterms:W3CDTF">2017-09-06T07:49:00Z</dcterms:modified>
</cp:coreProperties>
</file>