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1B" w:rsidRDefault="005E511B" w:rsidP="005E511B">
      <w:pPr>
        <w:rPr>
          <w:rFonts w:ascii="仿宋_GB2312"/>
        </w:rPr>
      </w:pPr>
      <w:r>
        <w:rPr>
          <w:rFonts w:ascii="楷体_GB2312" w:eastAsia="楷体_GB2312" w:hint="eastAsia"/>
        </w:rPr>
        <w:t>附件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：</w:t>
      </w:r>
      <w:r>
        <w:rPr>
          <w:rFonts w:ascii="方正小标宋简体" w:eastAsia="方正小标宋简体"/>
          <w:sz w:val="36"/>
          <w:szCs w:val="36"/>
        </w:rPr>
        <w:t xml:space="preserve">     </w:t>
      </w:r>
      <w:r>
        <w:rPr>
          <w:rFonts w:ascii="仿宋_GB2312"/>
        </w:rPr>
        <w:t xml:space="preserve"> </w:t>
      </w:r>
    </w:p>
    <w:p w:rsidR="005E511B" w:rsidRDefault="005E511B" w:rsidP="005E511B">
      <w:pPr>
        <w:jc w:val="center"/>
        <w:rPr>
          <w:rFonts w:asci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江油市</w:t>
      </w:r>
      <w:r>
        <w:rPr>
          <w:rFonts w:ascii="宋体" w:hAnsi="宋体"/>
          <w:b/>
          <w:bCs/>
          <w:sz w:val="36"/>
        </w:rPr>
        <w:t>2017</w:t>
      </w:r>
      <w:r>
        <w:rPr>
          <w:rFonts w:ascii="宋体" w:hAnsi="宋体" w:hint="eastAsia"/>
          <w:b/>
          <w:bCs/>
          <w:sz w:val="36"/>
        </w:rPr>
        <w:t>年直接考核招聘服务期满“三支一扶”高校毕业生岗位表</w:t>
      </w:r>
    </w:p>
    <w:p w:rsidR="005E511B" w:rsidRDefault="005E511B" w:rsidP="005E511B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384"/>
        <w:gridCol w:w="1440"/>
        <w:gridCol w:w="1800"/>
        <w:gridCol w:w="1620"/>
        <w:gridCol w:w="1950"/>
      </w:tblGrid>
      <w:tr w:rsidR="005E511B" w:rsidTr="005C796A">
        <w:trPr>
          <w:trHeight w:val="791"/>
          <w:jc w:val="center"/>
        </w:trPr>
        <w:tc>
          <w:tcPr>
            <w:tcW w:w="4068" w:type="dxa"/>
            <w:vAlign w:val="center"/>
          </w:tcPr>
          <w:p w:rsidR="005E511B" w:rsidRDefault="005E511B" w:rsidP="005C796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招聘单位</w:t>
            </w:r>
          </w:p>
        </w:tc>
        <w:tc>
          <w:tcPr>
            <w:tcW w:w="1384" w:type="dxa"/>
            <w:vAlign w:val="center"/>
          </w:tcPr>
          <w:p w:rsidR="005E511B" w:rsidRDefault="005E511B" w:rsidP="005C796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岗位编码</w:t>
            </w:r>
          </w:p>
        </w:tc>
        <w:tc>
          <w:tcPr>
            <w:tcW w:w="1440" w:type="dxa"/>
            <w:vAlign w:val="center"/>
          </w:tcPr>
          <w:p w:rsidR="005E511B" w:rsidRDefault="005E511B" w:rsidP="005C796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招聘名额</w:t>
            </w:r>
          </w:p>
        </w:tc>
        <w:tc>
          <w:tcPr>
            <w:tcW w:w="1800" w:type="dxa"/>
            <w:vAlign w:val="center"/>
          </w:tcPr>
          <w:p w:rsidR="005E511B" w:rsidRDefault="005E511B" w:rsidP="005C796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岗位类别</w:t>
            </w:r>
          </w:p>
        </w:tc>
        <w:tc>
          <w:tcPr>
            <w:tcW w:w="1620" w:type="dxa"/>
            <w:vAlign w:val="center"/>
          </w:tcPr>
          <w:p w:rsidR="005E511B" w:rsidRDefault="005E511B" w:rsidP="005C796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岗位等级</w:t>
            </w:r>
          </w:p>
        </w:tc>
        <w:tc>
          <w:tcPr>
            <w:tcW w:w="1950" w:type="dxa"/>
            <w:vAlign w:val="center"/>
          </w:tcPr>
          <w:p w:rsidR="005E511B" w:rsidRDefault="005E511B" w:rsidP="005C796A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招聘范围</w:t>
            </w:r>
          </w:p>
        </w:tc>
      </w:tr>
      <w:tr w:rsidR="005E511B" w:rsidTr="005C796A">
        <w:trPr>
          <w:trHeight w:val="816"/>
          <w:jc w:val="center"/>
        </w:trPr>
        <w:tc>
          <w:tcPr>
            <w:tcW w:w="4068" w:type="dxa"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二郎庙镇文化服务中心</w:t>
            </w:r>
          </w:p>
        </w:tc>
        <w:tc>
          <w:tcPr>
            <w:tcW w:w="1384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SZYF01</w:t>
            </w:r>
          </w:p>
        </w:tc>
        <w:tc>
          <w:tcPr>
            <w:tcW w:w="1440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 w:rsidRPr="00F771F0">
              <w:rPr>
                <w:rFonts w:ascii="仿宋_GB2312" w:hAnsi="仿宋_GB2312"/>
                <w:sz w:val="24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5E511B" w:rsidRPr="00880C4F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管理岗位</w:t>
            </w:r>
          </w:p>
        </w:tc>
        <w:tc>
          <w:tcPr>
            <w:tcW w:w="1620" w:type="dxa"/>
            <w:vMerge w:val="restart"/>
            <w:vAlign w:val="center"/>
          </w:tcPr>
          <w:p w:rsidR="005E511B" w:rsidRPr="00880C4F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九级及以下</w:t>
            </w:r>
          </w:p>
        </w:tc>
        <w:tc>
          <w:tcPr>
            <w:tcW w:w="1950" w:type="dxa"/>
            <w:vMerge w:val="restart"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</w:rPr>
              <w:t>服务于江油市</w:t>
            </w:r>
            <w:r>
              <w:rPr>
                <w:rFonts w:ascii="仿宋_GB2312"/>
              </w:rPr>
              <w:t>2017</w:t>
            </w:r>
            <w:r>
              <w:rPr>
                <w:rFonts w:ascii="仿宋_GB2312" w:hint="eastAsia"/>
              </w:rPr>
              <w:t>年服务期满</w:t>
            </w:r>
            <w:proofErr w:type="gramStart"/>
            <w:r>
              <w:rPr>
                <w:rFonts w:ascii="仿宋_GB2312" w:hint="eastAsia"/>
              </w:rPr>
              <w:t>且考核</w:t>
            </w:r>
            <w:proofErr w:type="gramEnd"/>
            <w:r>
              <w:rPr>
                <w:rFonts w:ascii="仿宋_GB2312" w:hint="eastAsia"/>
              </w:rPr>
              <w:t>合格的“三支一扶”高校毕业生</w:t>
            </w:r>
          </w:p>
        </w:tc>
      </w:tr>
      <w:tr w:rsidR="005E511B" w:rsidTr="005C796A">
        <w:trPr>
          <w:trHeight w:val="816"/>
          <w:jc w:val="center"/>
        </w:trPr>
        <w:tc>
          <w:tcPr>
            <w:tcW w:w="4068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771F0">
              <w:rPr>
                <w:rFonts w:ascii="仿宋_GB2312" w:hAnsi="仿宋_GB2312" w:hint="eastAsia"/>
                <w:sz w:val="24"/>
              </w:rPr>
              <w:t>永胜镇文化服务中心</w:t>
            </w:r>
          </w:p>
        </w:tc>
        <w:tc>
          <w:tcPr>
            <w:tcW w:w="1384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SZYF02</w:t>
            </w:r>
          </w:p>
        </w:tc>
        <w:tc>
          <w:tcPr>
            <w:tcW w:w="1440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 w:rsidRPr="00F771F0">
              <w:rPr>
                <w:rFonts w:ascii="仿宋_GB2312" w:hAnsi="仿宋_GB2312"/>
                <w:sz w:val="24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vMerge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950" w:type="dxa"/>
            <w:vMerge/>
            <w:vAlign w:val="center"/>
          </w:tcPr>
          <w:p w:rsidR="005E511B" w:rsidRPr="00880C4F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 w:rsidR="005E511B" w:rsidTr="005C796A">
        <w:trPr>
          <w:trHeight w:val="816"/>
          <w:jc w:val="center"/>
        </w:trPr>
        <w:tc>
          <w:tcPr>
            <w:tcW w:w="4068" w:type="dxa"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铜星</w:t>
            </w:r>
            <w:proofErr w:type="gramStart"/>
            <w:r>
              <w:rPr>
                <w:rFonts w:ascii="仿宋_GB2312" w:hAnsi="仿宋_GB2312" w:hint="eastAsia"/>
                <w:sz w:val="24"/>
              </w:rPr>
              <w:t>乡社会</w:t>
            </w:r>
            <w:proofErr w:type="gramEnd"/>
            <w:r>
              <w:rPr>
                <w:rFonts w:ascii="仿宋_GB2312" w:hAnsi="仿宋_GB2312" w:hint="eastAsia"/>
                <w:sz w:val="24"/>
              </w:rPr>
              <w:t>事务服务中心</w:t>
            </w:r>
          </w:p>
        </w:tc>
        <w:tc>
          <w:tcPr>
            <w:tcW w:w="1384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SZYF03</w:t>
            </w:r>
          </w:p>
        </w:tc>
        <w:tc>
          <w:tcPr>
            <w:tcW w:w="1440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 w:rsidRPr="00F771F0">
              <w:rPr>
                <w:rFonts w:ascii="仿宋_GB2312" w:hAnsi="仿宋_GB2312"/>
                <w:sz w:val="24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vMerge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950" w:type="dxa"/>
            <w:vMerge/>
            <w:vAlign w:val="center"/>
          </w:tcPr>
          <w:p w:rsidR="005E511B" w:rsidRPr="00880C4F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 w:rsidR="005E511B" w:rsidTr="005C796A">
        <w:trPr>
          <w:trHeight w:val="816"/>
          <w:jc w:val="center"/>
        </w:trPr>
        <w:tc>
          <w:tcPr>
            <w:tcW w:w="4068" w:type="dxa"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重兴</w:t>
            </w:r>
            <w:proofErr w:type="gramStart"/>
            <w:r>
              <w:rPr>
                <w:rFonts w:ascii="仿宋_GB2312" w:hAnsi="仿宋_GB2312" w:hint="eastAsia"/>
                <w:sz w:val="24"/>
              </w:rPr>
              <w:t>乡社会</w:t>
            </w:r>
            <w:proofErr w:type="gramEnd"/>
            <w:r>
              <w:rPr>
                <w:rFonts w:ascii="仿宋_GB2312" w:hAnsi="仿宋_GB2312" w:hint="eastAsia"/>
                <w:sz w:val="24"/>
              </w:rPr>
              <w:t>事务服务中心</w:t>
            </w:r>
          </w:p>
        </w:tc>
        <w:tc>
          <w:tcPr>
            <w:tcW w:w="1384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SZYF04</w:t>
            </w:r>
          </w:p>
        </w:tc>
        <w:tc>
          <w:tcPr>
            <w:tcW w:w="1440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 w:rsidRPr="00F771F0">
              <w:rPr>
                <w:rFonts w:ascii="仿宋_GB2312" w:hAnsi="仿宋_GB2312"/>
                <w:sz w:val="24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vMerge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950" w:type="dxa"/>
            <w:vMerge/>
            <w:vAlign w:val="center"/>
          </w:tcPr>
          <w:p w:rsidR="005E511B" w:rsidRPr="00880C4F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 w:rsidR="005E511B" w:rsidTr="005C796A">
        <w:trPr>
          <w:trHeight w:val="816"/>
          <w:jc w:val="center"/>
        </w:trPr>
        <w:tc>
          <w:tcPr>
            <w:tcW w:w="4068" w:type="dxa"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雁门就业和社会保障服务中心</w:t>
            </w:r>
          </w:p>
        </w:tc>
        <w:tc>
          <w:tcPr>
            <w:tcW w:w="1384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SZYF05</w:t>
            </w:r>
          </w:p>
        </w:tc>
        <w:tc>
          <w:tcPr>
            <w:tcW w:w="1440" w:type="dxa"/>
            <w:vAlign w:val="center"/>
          </w:tcPr>
          <w:p w:rsidR="005E511B" w:rsidRPr="00F771F0" w:rsidRDefault="005E511B" w:rsidP="005C796A"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 w:rsidRPr="00F771F0">
              <w:rPr>
                <w:rFonts w:ascii="仿宋_GB2312" w:hAnsi="仿宋_GB2312"/>
                <w:sz w:val="24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vMerge/>
            <w:vAlign w:val="center"/>
          </w:tcPr>
          <w:p w:rsidR="005E511B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  <w:tc>
          <w:tcPr>
            <w:tcW w:w="1950" w:type="dxa"/>
            <w:vMerge/>
            <w:vAlign w:val="center"/>
          </w:tcPr>
          <w:p w:rsidR="005E511B" w:rsidRPr="00880C4F" w:rsidRDefault="005E511B" w:rsidP="005C796A"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</w:tbl>
    <w:p w:rsidR="005E511B" w:rsidRDefault="005E511B" w:rsidP="005E511B"/>
    <w:p w:rsidR="005E511B" w:rsidRDefault="005E511B" w:rsidP="005E511B"/>
    <w:p w:rsidR="005E511B" w:rsidRDefault="005E511B" w:rsidP="005E511B"/>
    <w:p w:rsidR="00A70655" w:rsidRDefault="00A70655"/>
    <w:sectPr w:rsidR="00A70655" w:rsidSect="00667EE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11B"/>
    <w:rsid w:val="000011B9"/>
    <w:rsid w:val="000134C6"/>
    <w:rsid w:val="00045CF4"/>
    <w:rsid w:val="00046F83"/>
    <w:rsid w:val="00073CB7"/>
    <w:rsid w:val="00090413"/>
    <w:rsid w:val="000A5C95"/>
    <w:rsid w:val="000D09BC"/>
    <w:rsid w:val="000E12D9"/>
    <w:rsid w:val="000F6284"/>
    <w:rsid w:val="00107BA0"/>
    <w:rsid w:val="00107EF7"/>
    <w:rsid w:val="001A31F3"/>
    <w:rsid w:val="001B51E9"/>
    <w:rsid w:val="001D3E95"/>
    <w:rsid w:val="001F0C6A"/>
    <w:rsid w:val="0021603F"/>
    <w:rsid w:val="00225C22"/>
    <w:rsid w:val="00233820"/>
    <w:rsid w:val="00287BFC"/>
    <w:rsid w:val="002A172B"/>
    <w:rsid w:val="002A53FA"/>
    <w:rsid w:val="002B517D"/>
    <w:rsid w:val="002F50E4"/>
    <w:rsid w:val="003020EB"/>
    <w:rsid w:val="0031223E"/>
    <w:rsid w:val="00316CF3"/>
    <w:rsid w:val="003222F0"/>
    <w:rsid w:val="003339C3"/>
    <w:rsid w:val="00335F2B"/>
    <w:rsid w:val="003510CF"/>
    <w:rsid w:val="00364555"/>
    <w:rsid w:val="003A4524"/>
    <w:rsid w:val="003B5DF0"/>
    <w:rsid w:val="003D6E4F"/>
    <w:rsid w:val="003E2120"/>
    <w:rsid w:val="004311C3"/>
    <w:rsid w:val="004379B7"/>
    <w:rsid w:val="004467F9"/>
    <w:rsid w:val="00475D16"/>
    <w:rsid w:val="004A3B0F"/>
    <w:rsid w:val="004D0A05"/>
    <w:rsid w:val="004E1521"/>
    <w:rsid w:val="00530B1B"/>
    <w:rsid w:val="005824C4"/>
    <w:rsid w:val="00582958"/>
    <w:rsid w:val="00592662"/>
    <w:rsid w:val="005B4C0D"/>
    <w:rsid w:val="005C539C"/>
    <w:rsid w:val="005C68FD"/>
    <w:rsid w:val="005E511B"/>
    <w:rsid w:val="00672BBA"/>
    <w:rsid w:val="00674A90"/>
    <w:rsid w:val="00683009"/>
    <w:rsid w:val="006E133F"/>
    <w:rsid w:val="006F7613"/>
    <w:rsid w:val="00725F2A"/>
    <w:rsid w:val="0078556A"/>
    <w:rsid w:val="007B0CFF"/>
    <w:rsid w:val="007C36B8"/>
    <w:rsid w:val="0080065A"/>
    <w:rsid w:val="0080129B"/>
    <w:rsid w:val="008170A3"/>
    <w:rsid w:val="008209F8"/>
    <w:rsid w:val="00854DBD"/>
    <w:rsid w:val="008877DF"/>
    <w:rsid w:val="008A3580"/>
    <w:rsid w:val="008D5222"/>
    <w:rsid w:val="008F734F"/>
    <w:rsid w:val="00905320"/>
    <w:rsid w:val="00942224"/>
    <w:rsid w:val="00943700"/>
    <w:rsid w:val="009D25F5"/>
    <w:rsid w:val="009D4DE3"/>
    <w:rsid w:val="00A130AB"/>
    <w:rsid w:val="00A160EB"/>
    <w:rsid w:val="00A54A94"/>
    <w:rsid w:val="00A70655"/>
    <w:rsid w:val="00A772DA"/>
    <w:rsid w:val="00A9013F"/>
    <w:rsid w:val="00AB7B06"/>
    <w:rsid w:val="00B4391E"/>
    <w:rsid w:val="00B457CA"/>
    <w:rsid w:val="00B54A5C"/>
    <w:rsid w:val="00BA5FB1"/>
    <w:rsid w:val="00BE626F"/>
    <w:rsid w:val="00C236E1"/>
    <w:rsid w:val="00C45052"/>
    <w:rsid w:val="00C527DD"/>
    <w:rsid w:val="00C65D89"/>
    <w:rsid w:val="00CD799F"/>
    <w:rsid w:val="00CE01F5"/>
    <w:rsid w:val="00D017A9"/>
    <w:rsid w:val="00D52C9B"/>
    <w:rsid w:val="00D5686D"/>
    <w:rsid w:val="00D84241"/>
    <w:rsid w:val="00D93FCE"/>
    <w:rsid w:val="00E17C4F"/>
    <w:rsid w:val="00E65774"/>
    <w:rsid w:val="00EB1B12"/>
    <w:rsid w:val="00ED0043"/>
    <w:rsid w:val="00ED3BD8"/>
    <w:rsid w:val="00EF6031"/>
    <w:rsid w:val="00F331AF"/>
    <w:rsid w:val="00F4205A"/>
    <w:rsid w:val="00F6695D"/>
    <w:rsid w:val="00F77EFE"/>
    <w:rsid w:val="00F90AE2"/>
    <w:rsid w:val="00FB7E47"/>
    <w:rsid w:val="00F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市人社局</dc:creator>
  <cp:keywords/>
  <dc:description/>
  <cp:lastModifiedBy>市人社局</cp:lastModifiedBy>
  <cp:revision>1</cp:revision>
  <dcterms:created xsi:type="dcterms:W3CDTF">2017-10-13T06:24:00Z</dcterms:created>
  <dcterms:modified xsi:type="dcterms:W3CDTF">2017-10-13T06:24:00Z</dcterms:modified>
</cp:coreProperties>
</file>