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E5D" w:rsidRDefault="002F7932" w:rsidP="00AE59D0">
      <w:pPr>
        <w:spacing w:beforeLines="100" w:afterLines="100"/>
        <w:jc w:val="center"/>
        <w:rPr>
          <w:rFonts w:eastAsia="华文中宋" w:hAnsi="华文中宋"/>
          <w:b/>
          <w:bCs/>
          <w:kern w:val="0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附件2：</w:t>
      </w:r>
      <w:r>
        <w:rPr>
          <w:rFonts w:eastAsia="华文中宋" w:hAnsi="华文中宋"/>
          <w:b/>
          <w:bCs/>
          <w:kern w:val="0"/>
          <w:sz w:val="28"/>
          <w:szCs w:val="28"/>
        </w:rPr>
        <w:t>四川省财政厅直属事业单位</w:t>
      </w:r>
      <w:r>
        <w:rPr>
          <w:rFonts w:eastAsia="华文中宋"/>
          <w:b/>
          <w:bCs/>
          <w:kern w:val="0"/>
          <w:sz w:val="28"/>
          <w:szCs w:val="28"/>
        </w:rPr>
        <w:t>20</w:t>
      </w:r>
      <w:r>
        <w:rPr>
          <w:rFonts w:eastAsia="华文中宋" w:hint="eastAsia"/>
          <w:b/>
          <w:bCs/>
          <w:kern w:val="0"/>
          <w:sz w:val="28"/>
          <w:szCs w:val="28"/>
        </w:rPr>
        <w:t>18</w:t>
      </w:r>
      <w:r>
        <w:rPr>
          <w:rFonts w:eastAsia="华文中宋" w:hAnsi="华文中宋"/>
          <w:b/>
          <w:bCs/>
          <w:kern w:val="0"/>
          <w:sz w:val="28"/>
          <w:szCs w:val="28"/>
        </w:rPr>
        <w:t>年</w:t>
      </w:r>
      <w:r>
        <w:rPr>
          <w:rFonts w:eastAsia="华文中宋"/>
          <w:b/>
          <w:bCs/>
          <w:kern w:val="0"/>
          <w:sz w:val="28"/>
          <w:szCs w:val="28"/>
        </w:rPr>
        <w:t>1</w:t>
      </w:r>
      <w:r>
        <w:rPr>
          <w:rFonts w:eastAsia="华文中宋" w:hint="eastAsia"/>
          <w:b/>
          <w:bCs/>
          <w:kern w:val="0"/>
          <w:sz w:val="28"/>
          <w:szCs w:val="28"/>
        </w:rPr>
        <w:t>2</w:t>
      </w:r>
      <w:r>
        <w:rPr>
          <w:rFonts w:eastAsia="华文中宋" w:hAnsi="华文中宋"/>
          <w:b/>
          <w:bCs/>
          <w:kern w:val="0"/>
          <w:sz w:val="28"/>
          <w:szCs w:val="28"/>
        </w:rPr>
        <w:t>月公开招聘工作人员体检人员名单</w:t>
      </w:r>
    </w:p>
    <w:p w:rsidR="00A54E5D" w:rsidRDefault="002F7932" w:rsidP="00AE59D0">
      <w:pPr>
        <w:spacing w:beforeLines="100" w:afterLines="100"/>
        <w:jc w:val="center"/>
        <w:rPr>
          <w:rFonts w:eastAsia="华文中宋"/>
          <w:b/>
          <w:bCs/>
          <w:kern w:val="0"/>
          <w:sz w:val="28"/>
          <w:szCs w:val="28"/>
        </w:rPr>
      </w:pPr>
      <w:r>
        <w:rPr>
          <w:rFonts w:eastAsia="华文中宋" w:hAnsi="华文中宋" w:hint="eastAsia"/>
          <w:b/>
          <w:bCs/>
          <w:kern w:val="0"/>
          <w:sz w:val="28"/>
          <w:szCs w:val="28"/>
        </w:rPr>
        <w:t>（四川财经职业学院）</w:t>
      </w:r>
    </w:p>
    <w:tbl>
      <w:tblPr>
        <w:tblW w:w="12426" w:type="dxa"/>
        <w:jc w:val="center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6"/>
        <w:gridCol w:w="3894"/>
        <w:gridCol w:w="1473"/>
        <w:gridCol w:w="2914"/>
        <w:gridCol w:w="2519"/>
      </w:tblGrid>
      <w:tr w:rsidR="00A54E5D">
        <w:trPr>
          <w:trHeight w:val="624"/>
          <w:jc w:val="center"/>
        </w:trPr>
        <w:tc>
          <w:tcPr>
            <w:tcW w:w="1626" w:type="dxa"/>
            <w:vMerge w:val="restart"/>
            <w:vAlign w:val="center"/>
          </w:tcPr>
          <w:p w:rsidR="00A54E5D" w:rsidRDefault="002F7932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3894" w:type="dxa"/>
            <w:vMerge w:val="restart"/>
            <w:vAlign w:val="center"/>
          </w:tcPr>
          <w:p w:rsidR="00A54E5D" w:rsidRDefault="002F7932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Cs w:val="21"/>
              </w:rPr>
              <w:t>报考岗位(职位编码)</w:t>
            </w:r>
          </w:p>
        </w:tc>
        <w:tc>
          <w:tcPr>
            <w:tcW w:w="1473" w:type="dxa"/>
            <w:vMerge w:val="restart"/>
            <w:vAlign w:val="center"/>
          </w:tcPr>
          <w:p w:rsidR="00A54E5D" w:rsidRDefault="002F7932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Cs w:val="21"/>
              </w:rPr>
              <w:t>成绩排名</w:t>
            </w:r>
          </w:p>
        </w:tc>
        <w:tc>
          <w:tcPr>
            <w:tcW w:w="2914" w:type="dxa"/>
            <w:vMerge w:val="restart"/>
            <w:vAlign w:val="center"/>
          </w:tcPr>
          <w:p w:rsidR="00A54E5D" w:rsidRDefault="002F7932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Cs w:val="21"/>
              </w:rPr>
              <w:t>体检时间</w:t>
            </w:r>
          </w:p>
        </w:tc>
        <w:tc>
          <w:tcPr>
            <w:tcW w:w="2519" w:type="dxa"/>
            <w:vMerge w:val="restart"/>
            <w:vAlign w:val="center"/>
          </w:tcPr>
          <w:p w:rsidR="00A54E5D" w:rsidRDefault="002F7932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A54E5D">
        <w:trPr>
          <w:trHeight w:val="312"/>
          <w:jc w:val="center"/>
        </w:trPr>
        <w:tc>
          <w:tcPr>
            <w:tcW w:w="1626" w:type="dxa"/>
            <w:vMerge/>
            <w:vAlign w:val="center"/>
          </w:tcPr>
          <w:p w:rsidR="00A54E5D" w:rsidRDefault="00A54E5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894" w:type="dxa"/>
            <w:vMerge/>
            <w:vAlign w:val="center"/>
          </w:tcPr>
          <w:p w:rsidR="00A54E5D" w:rsidRDefault="00A54E5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473" w:type="dxa"/>
            <w:vMerge/>
            <w:vAlign w:val="center"/>
          </w:tcPr>
          <w:p w:rsidR="00A54E5D" w:rsidRDefault="00A54E5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914" w:type="dxa"/>
            <w:vMerge/>
            <w:vAlign w:val="center"/>
          </w:tcPr>
          <w:p w:rsidR="00A54E5D" w:rsidRDefault="00A54E5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519" w:type="dxa"/>
            <w:vMerge/>
            <w:vAlign w:val="center"/>
          </w:tcPr>
          <w:p w:rsidR="00A54E5D" w:rsidRDefault="00A54E5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A54E5D">
        <w:trPr>
          <w:trHeight w:val="430"/>
          <w:jc w:val="center"/>
        </w:trPr>
        <w:tc>
          <w:tcPr>
            <w:tcW w:w="1626" w:type="dxa"/>
            <w:vAlign w:val="center"/>
          </w:tcPr>
          <w:p w:rsidR="00A54E5D" w:rsidRDefault="002F7932">
            <w:pPr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王倩倩</w:t>
            </w:r>
          </w:p>
        </w:tc>
        <w:tc>
          <w:tcPr>
            <w:tcW w:w="3894" w:type="dxa"/>
            <w:vAlign w:val="center"/>
          </w:tcPr>
          <w:p w:rsidR="00A54E5D" w:rsidRDefault="002F7932">
            <w:pPr>
              <w:widowControl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金融专业专任教师</w:t>
            </w:r>
            <w:r>
              <w:rPr>
                <w:rFonts w:ascii="仿宋_GB2312" w:hAnsi="仿宋_GB2312" w:cs="仿宋_GB2312" w:hint="eastAsia"/>
                <w:szCs w:val="21"/>
              </w:rPr>
              <w:t>02010001</w:t>
            </w:r>
          </w:p>
        </w:tc>
        <w:tc>
          <w:tcPr>
            <w:tcW w:w="1473" w:type="dxa"/>
            <w:vAlign w:val="center"/>
          </w:tcPr>
          <w:p w:rsidR="00A54E5D" w:rsidRDefault="002F7932">
            <w:pPr>
              <w:widowControl/>
              <w:ind w:right="-94"/>
              <w:jc w:val="center"/>
              <w:rPr>
                <w:rFonts w:ascii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2914" w:type="dxa"/>
            <w:vMerge w:val="restart"/>
            <w:vAlign w:val="center"/>
          </w:tcPr>
          <w:p w:rsidR="00A54E5D" w:rsidRDefault="002F7932">
            <w:pPr>
              <w:widowControl/>
              <w:jc w:val="center"/>
              <w:rPr>
                <w:rFonts w:ascii="仿宋_GB2312" w:hAnsi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32"/>
                <w:szCs w:val="32"/>
              </w:rPr>
              <w:t>2019.3.11</w:t>
            </w:r>
          </w:p>
        </w:tc>
        <w:tc>
          <w:tcPr>
            <w:tcW w:w="2519" w:type="dxa"/>
            <w:vAlign w:val="center"/>
          </w:tcPr>
          <w:p w:rsidR="00A54E5D" w:rsidRDefault="00A54E5D">
            <w:pPr>
              <w:widowControl/>
              <w:jc w:val="center"/>
              <w:rPr>
                <w:rFonts w:ascii="仿宋_GB2312" w:hAnsi="仿宋_GB2312" w:cs="仿宋_GB2312"/>
                <w:b/>
                <w:bCs/>
                <w:kern w:val="0"/>
                <w:szCs w:val="21"/>
              </w:rPr>
            </w:pPr>
          </w:p>
        </w:tc>
      </w:tr>
      <w:tr w:rsidR="00A54E5D">
        <w:trPr>
          <w:trHeight w:val="408"/>
          <w:jc w:val="center"/>
        </w:trPr>
        <w:tc>
          <w:tcPr>
            <w:tcW w:w="1626" w:type="dxa"/>
            <w:vAlign w:val="center"/>
          </w:tcPr>
          <w:p w:rsidR="00A54E5D" w:rsidRDefault="002F7932">
            <w:pPr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唐晓莲</w:t>
            </w:r>
          </w:p>
        </w:tc>
        <w:tc>
          <w:tcPr>
            <w:tcW w:w="3894" w:type="dxa"/>
            <w:vAlign w:val="center"/>
          </w:tcPr>
          <w:p w:rsidR="00A54E5D" w:rsidRDefault="002F7932">
            <w:pPr>
              <w:widowControl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税务专业专任教师</w:t>
            </w:r>
            <w:r>
              <w:rPr>
                <w:rFonts w:ascii="仿宋_GB2312" w:hAnsi="仿宋_GB2312" w:cs="仿宋_GB2312" w:hint="eastAsia"/>
                <w:szCs w:val="21"/>
              </w:rPr>
              <w:t>02010002</w:t>
            </w:r>
          </w:p>
        </w:tc>
        <w:tc>
          <w:tcPr>
            <w:tcW w:w="1473" w:type="dxa"/>
            <w:vAlign w:val="center"/>
          </w:tcPr>
          <w:p w:rsidR="00A54E5D" w:rsidRDefault="002F7932">
            <w:pPr>
              <w:widowControl/>
              <w:ind w:right="-94"/>
              <w:jc w:val="center"/>
              <w:rPr>
                <w:rFonts w:ascii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2914" w:type="dxa"/>
            <w:vMerge/>
            <w:vAlign w:val="center"/>
          </w:tcPr>
          <w:p w:rsidR="00A54E5D" w:rsidRDefault="00A54E5D">
            <w:pPr>
              <w:widowControl/>
              <w:jc w:val="center"/>
              <w:rPr>
                <w:rFonts w:ascii="仿宋_GB2312" w:hAnsi="仿宋_GB2312" w:cs="仿宋_GB2312"/>
                <w:bCs/>
                <w:kern w:val="0"/>
                <w:szCs w:val="21"/>
              </w:rPr>
            </w:pPr>
          </w:p>
        </w:tc>
        <w:tc>
          <w:tcPr>
            <w:tcW w:w="2519" w:type="dxa"/>
            <w:vAlign w:val="center"/>
          </w:tcPr>
          <w:p w:rsidR="00A54E5D" w:rsidRDefault="00A54E5D">
            <w:pPr>
              <w:widowControl/>
              <w:jc w:val="center"/>
              <w:rPr>
                <w:rFonts w:ascii="仿宋_GB2312" w:hAnsi="仿宋_GB2312" w:cs="仿宋_GB2312"/>
                <w:b/>
                <w:bCs/>
                <w:kern w:val="0"/>
                <w:szCs w:val="21"/>
              </w:rPr>
            </w:pPr>
          </w:p>
        </w:tc>
      </w:tr>
      <w:tr w:rsidR="00A54E5D">
        <w:trPr>
          <w:trHeight w:val="414"/>
          <w:jc w:val="center"/>
        </w:trPr>
        <w:tc>
          <w:tcPr>
            <w:tcW w:w="1626" w:type="dxa"/>
            <w:vAlign w:val="center"/>
          </w:tcPr>
          <w:p w:rsidR="00A54E5D" w:rsidRDefault="002F7932">
            <w:pPr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伍俊琳</w:t>
            </w:r>
          </w:p>
        </w:tc>
        <w:tc>
          <w:tcPr>
            <w:tcW w:w="3894" w:type="dxa"/>
            <w:vMerge w:val="restart"/>
            <w:vAlign w:val="center"/>
          </w:tcPr>
          <w:p w:rsidR="00A54E5D" w:rsidRDefault="002F7932">
            <w:pPr>
              <w:widowControl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会计专业专任教师</w:t>
            </w:r>
            <w:r>
              <w:rPr>
                <w:rFonts w:ascii="仿宋_GB2312" w:hAnsi="仿宋_GB2312" w:cs="仿宋_GB2312" w:hint="eastAsia"/>
                <w:szCs w:val="21"/>
              </w:rPr>
              <w:t>02010004</w:t>
            </w:r>
          </w:p>
        </w:tc>
        <w:tc>
          <w:tcPr>
            <w:tcW w:w="1473" w:type="dxa"/>
            <w:vAlign w:val="center"/>
          </w:tcPr>
          <w:p w:rsidR="00A54E5D" w:rsidRDefault="002F7932">
            <w:pPr>
              <w:widowControl/>
              <w:ind w:right="-94"/>
              <w:jc w:val="center"/>
              <w:rPr>
                <w:rFonts w:ascii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2914" w:type="dxa"/>
            <w:vMerge/>
            <w:vAlign w:val="center"/>
          </w:tcPr>
          <w:p w:rsidR="00A54E5D" w:rsidRDefault="00A54E5D">
            <w:pPr>
              <w:widowControl/>
              <w:jc w:val="center"/>
              <w:rPr>
                <w:rFonts w:ascii="仿宋_GB2312" w:hAnsi="仿宋_GB2312" w:cs="仿宋_GB2312"/>
                <w:bCs/>
                <w:kern w:val="0"/>
                <w:szCs w:val="21"/>
              </w:rPr>
            </w:pPr>
          </w:p>
        </w:tc>
        <w:tc>
          <w:tcPr>
            <w:tcW w:w="2519" w:type="dxa"/>
            <w:vAlign w:val="center"/>
          </w:tcPr>
          <w:p w:rsidR="00A54E5D" w:rsidRDefault="00A54E5D">
            <w:pPr>
              <w:widowControl/>
              <w:jc w:val="center"/>
              <w:rPr>
                <w:rFonts w:ascii="仿宋_GB2312" w:hAnsi="仿宋_GB2312" w:cs="仿宋_GB2312"/>
                <w:b/>
                <w:bCs/>
                <w:kern w:val="0"/>
                <w:szCs w:val="21"/>
              </w:rPr>
            </w:pPr>
          </w:p>
        </w:tc>
      </w:tr>
      <w:tr w:rsidR="00A54E5D">
        <w:trPr>
          <w:trHeight w:val="279"/>
          <w:jc w:val="center"/>
        </w:trPr>
        <w:tc>
          <w:tcPr>
            <w:tcW w:w="1626" w:type="dxa"/>
            <w:vAlign w:val="center"/>
          </w:tcPr>
          <w:p w:rsidR="00A54E5D" w:rsidRDefault="002F7932">
            <w:pPr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先茂阳</w:t>
            </w:r>
          </w:p>
        </w:tc>
        <w:tc>
          <w:tcPr>
            <w:tcW w:w="3894" w:type="dxa"/>
            <w:vMerge/>
            <w:vAlign w:val="center"/>
          </w:tcPr>
          <w:p w:rsidR="00A54E5D" w:rsidRDefault="00A54E5D">
            <w:pPr>
              <w:widowControl/>
              <w:jc w:val="center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1473" w:type="dxa"/>
            <w:vAlign w:val="center"/>
          </w:tcPr>
          <w:p w:rsidR="00A54E5D" w:rsidRDefault="002F7932">
            <w:pPr>
              <w:widowControl/>
              <w:ind w:right="-94"/>
              <w:jc w:val="center"/>
              <w:rPr>
                <w:rFonts w:ascii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2914" w:type="dxa"/>
            <w:vMerge/>
            <w:vAlign w:val="center"/>
          </w:tcPr>
          <w:p w:rsidR="00A54E5D" w:rsidRDefault="00A54E5D">
            <w:pPr>
              <w:widowControl/>
              <w:jc w:val="center"/>
              <w:rPr>
                <w:rFonts w:ascii="仿宋_GB2312" w:hAnsi="仿宋_GB2312" w:cs="仿宋_GB2312"/>
                <w:bCs/>
                <w:kern w:val="0"/>
                <w:szCs w:val="21"/>
              </w:rPr>
            </w:pPr>
          </w:p>
        </w:tc>
        <w:tc>
          <w:tcPr>
            <w:tcW w:w="2519" w:type="dxa"/>
            <w:vAlign w:val="center"/>
          </w:tcPr>
          <w:p w:rsidR="00A54E5D" w:rsidRDefault="00A54E5D">
            <w:pPr>
              <w:widowControl/>
              <w:jc w:val="center"/>
              <w:rPr>
                <w:rFonts w:ascii="仿宋_GB2312" w:hAnsi="仿宋_GB2312" w:cs="仿宋_GB2312"/>
                <w:b/>
                <w:bCs/>
                <w:kern w:val="0"/>
                <w:szCs w:val="21"/>
              </w:rPr>
            </w:pPr>
          </w:p>
        </w:tc>
      </w:tr>
      <w:tr w:rsidR="00A54E5D">
        <w:trPr>
          <w:trHeight w:val="412"/>
          <w:jc w:val="center"/>
        </w:trPr>
        <w:tc>
          <w:tcPr>
            <w:tcW w:w="1626" w:type="dxa"/>
            <w:vAlign w:val="center"/>
          </w:tcPr>
          <w:p w:rsidR="00A54E5D" w:rsidRDefault="002F7932">
            <w:pPr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黄芳</w:t>
            </w:r>
          </w:p>
        </w:tc>
        <w:tc>
          <w:tcPr>
            <w:tcW w:w="3894" w:type="dxa"/>
            <w:vAlign w:val="center"/>
          </w:tcPr>
          <w:p w:rsidR="00A54E5D" w:rsidRDefault="002F7932">
            <w:pPr>
              <w:widowControl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移动商务专业专任教师</w:t>
            </w:r>
            <w:r>
              <w:rPr>
                <w:rFonts w:ascii="仿宋_GB2312" w:hAnsi="仿宋_GB2312" w:cs="仿宋_GB2312" w:hint="eastAsia"/>
                <w:szCs w:val="21"/>
              </w:rPr>
              <w:t>020100005</w:t>
            </w:r>
          </w:p>
        </w:tc>
        <w:tc>
          <w:tcPr>
            <w:tcW w:w="1473" w:type="dxa"/>
            <w:vAlign w:val="center"/>
          </w:tcPr>
          <w:p w:rsidR="00A54E5D" w:rsidRDefault="002F7932">
            <w:pPr>
              <w:widowControl/>
              <w:ind w:right="-94"/>
              <w:jc w:val="center"/>
              <w:rPr>
                <w:rFonts w:ascii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2914" w:type="dxa"/>
            <w:vMerge/>
            <w:vAlign w:val="center"/>
          </w:tcPr>
          <w:p w:rsidR="00A54E5D" w:rsidRDefault="00A54E5D">
            <w:pPr>
              <w:widowControl/>
              <w:jc w:val="center"/>
              <w:rPr>
                <w:rFonts w:ascii="仿宋_GB2312" w:hAnsi="仿宋_GB2312" w:cs="仿宋_GB2312"/>
                <w:bCs/>
                <w:kern w:val="0"/>
                <w:szCs w:val="21"/>
              </w:rPr>
            </w:pPr>
          </w:p>
        </w:tc>
        <w:tc>
          <w:tcPr>
            <w:tcW w:w="2519" w:type="dxa"/>
            <w:vAlign w:val="center"/>
          </w:tcPr>
          <w:p w:rsidR="00A54E5D" w:rsidRDefault="00A54E5D">
            <w:pPr>
              <w:widowControl/>
              <w:jc w:val="center"/>
              <w:rPr>
                <w:rFonts w:ascii="仿宋_GB2312" w:hAnsi="仿宋_GB2312" w:cs="仿宋_GB2312"/>
                <w:b/>
                <w:bCs/>
                <w:kern w:val="0"/>
                <w:szCs w:val="21"/>
              </w:rPr>
            </w:pPr>
          </w:p>
        </w:tc>
      </w:tr>
      <w:tr w:rsidR="00A54E5D">
        <w:trPr>
          <w:trHeight w:val="388"/>
          <w:jc w:val="center"/>
        </w:trPr>
        <w:tc>
          <w:tcPr>
            <w:tcW w:w="1626" w:type="dxa"/>
            <w:vAlign w:val="center"/>
          </w:tcPr>
          <w:p w:rsidR="00A54E5D" w:rsidRDefault="002F7932">
            <w:pPr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纪怡璠</w:t>
            </w:r>
          </w:p>
        </w:tc>
        <w:tc>
          <w:tcPr>
            <w:tcW w:w="3894" w:type="dxa"/>
            <w:vAlign w:val="center"/>
          </w:tcPr>
          <w:p w:rsidR="00A54E5D" w:rsidRDefault="002F7932">
            <w:pPr>
              <w:widowControl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设计课程专任教师</w:t>
            </w:r>
            <w:r>
              <w:rPr>
                <w:rFonts w:ascii="仿宋_GB2312" w:hAnsi="仿宋_GB2312" w:cs="仿宋_GB2312" w:hint="eastAsia"/>
                <w:szCs w:val="21"/>
              </w:rPr>
              <w:t>02010006</w:t>
            </w:r>
          </w:p>
        </w:tc>
        <w:tc>
          <w:tcPr>
            <w:tcW w:w="1473" w:type="dxa"/>
            <w:vAlign w:val="center"/>
          </w:tcPr>
          <w:p w:rsidR="00A54E5D" w:rsidRDefault="002F7932">
            <w:pPr>
              <w:widowControl/>
              <w:ind w:right="-94"/>
              <w:jc w:val="center"/>
              <w:rPr>
                <w:rFonts w:ascii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2914" w:type="dxa"/>
            <w:vMerge/>
            <w:vAlign w:val="center"/>
          </w:tcPr>
          <w:p w:rsidR="00A54E5D" w:rsidRDefault="00A54E5D">
            <w:pPr>
              <w:widowControl/>
              <w:jc w:val="center"/>
              <w:rPr>
                <w:rFonts w:ascii="仿宋_GB2312" w:hAnsi="仿宋_GB2312" w:cs="仿宋_GB2312"/>
                <w:bCs/>
                <w:kern w:val="0"/>
                <w:szCs w:val="21"/>
              </w:rPr>
            </w:pPr>
          </w:p>
        </w:tc>
        <w:tc>
          <w:tcPr>
            <w:tcW w:w="2519" w:type="dxa"/>
            <w:vAlign w:val="center"/>
          </w:tcPr>
          <w:p w:rsidR="00A54E5D" w:rsidRDefault="00A54E5D">
            <w:pPr>
              <w:widowControl/>
              <w:jc w:val="center"/>
              <w:rPr>
                <w:rFonts w:ascii="仿宋_GB2312" w:hAnsi="仿宋_GB2312" w:cs="仿宋_GB2312"/>
                <w:b/>
                <w:bCs/>
                <w:kern w:val="0"/>
                <w:szCs w:val="21"/>
              </w:rPr>
            </w:pPr>
          </w:p>
        </w:tc>
      </w:tr>
      <w:tr w:rsidR="00A54E5D">
        <w:trPr>
          <w:trHeight w:val="410"/>
          <w:jc w:val="center"/>
        </w:trPr>
        <w:tc>
          <w:tcPr>
            <w:tcW w:w="1626" w:type="dxa"/>
            <w:vAlign w:val="center"/>
          </w:tcPr>
          <w:p w:rsidR="00A54E5D" w:rsidRDefault="002F7932">
            <w:pPr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曾静</w:t>
            </w:r>
          </w:p>
        </w:tc>
        <w:tc>
          <w:tcPr>
            <w:tcW w:w="3894" w:type="dxa"/>
            <w:vAlign w:val="center"/>
          </w:tcPr>
          <w:p w:rsidR="00A54E5D" w:rsidRDefault="002F7932">
            <w:pPr>
              <w:widowControl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电子商务专业专任教师</w:t>
            </w:r>
            <w:r>
              <w:rPr>
                <w:rFonts w:ascii="仿宋_GB2312" w:hAnsi="仿宋_GB2312" w:cs="仿宋_GB2312" w:hint="eastAsia"/>
                <w:szCs w:val="21"/>
              </w:rPr>
              <w:t>02010007</w:t>
            </w:r>
          </w:p>
        </w:tc>
        <w:tc>
          <w:tcPr>
            <w:tcW w:w="1473" w:type="dxa"/>
            <w:vAlign w:val="center"/>
          </w:tcPr>
          <w:p w:rsidR="00A54E5D" w:rsidRDefault="002F7932">
            <w:pPr>
              <w:widowControl/>
              <w:ind w:right="-94"/>
              <w:jc w:val="center"/>
              <w:rPr>
                <w:rFonts w:ascii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2914" w:type="dxa"/>
            <w:vMerge/>
            <w:vAlign w:val="center"/>
          </w:tcPr>
          <w:p w:rsidR="00A54E5D" w:rsidRDefault="00A54E5D">
            <w:pPr>
              <w:widowControl/>
              <w:jc w:val="center"/>
              <w:rPr>
                <w:rFonts w:ascii="仿宋_GB2312" w:hAnsi="仿宋_GB2312" w:cs="仿宋_GB2312"/>
                <w:bCs/>
                <w:kern w:val="0"/>
                <w:szCs w:val="21"/>
              </w:rPr>
            </w:pPr>
          </w:p>
        </w:tc>
        <w:tc>
          <w:tcPr>
            <w:tcW w:w="2519" w:type="dxa"/>
            <w:vAlign w:val="center"/>
          </w:tcPr>
          <w:p w:rsidR="00A54E5D" w:rsidRDefault="00A54E5D">
            <w:pPr>
              <w:widowControl/>
              <w:jc w:val="center"/>
              <w:rPr>
                <w:rFonts w:ascii="仿宋_GB2312" w:hAnsi="仿宋_GB2312" w:cs="仿宋_GB2312"/>
                <w:b/>
                <w:bCs/>
                <w:kern w:val="0"/>
                <w:szCs w:val="21"/>
              </w:rPr>
            </w:pPr>
          </w:p>
        </w:tc>
      </w:tr>
      <w:tr w:rsidR="00A54E5D">
        <w:trPr>
          <w:trHeight w:val="272"/>
          <w:jc w:val="center"/>
        </w:trPr>
        <w:tc>
          <w:tcPr>
            <w:tcW w:w="1626" w:type="dxa"/>
            <w:vAlign w:val="center"/>
          </w:tcPr>
          <w:p w:rsidR="00A54E5D" w:rsidRDefault="002F7932">
            <w:pPr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腾栩</w:t>
            </w:r>
          </w:p>
        </w:tc>
        <w:tc>
          <w:tcPr>
            <w:tcW w:w="3894" w:type="dxa"/>
            <w:vAlign w:val="center"/>
          </w:tcPr>
          <w:p w:rsidR="00A54E5D" w:rsidRDefault="002F7932">
            <w:pPr>
              <w:widowControl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思想政治教育专业专任教师</w:t>
            </w:r>
            <w:r>
              <w:rPr>
                <w:rFonts w:ascii="仿宋_GB2312" w:hAnsi="仿宋_GB2312" w:cs="仿宋_GB2312" w:hint="eastAsia"/>
                <w:szCs w:val="21"/>
              </w:rPr>
              <w:t>02010009</w:t>
            </w:r>
          </w:p>
        </w:tc>
        <w:tc>
          <w:tcPr>
            <w:tcW w:w="1473" w:type="dxa"/>
            <w:vAlign w:val="center"/>
          </w:tcPr>
          <w:p w:rsidR="00A54E5D" w:rsidRDefault="002F7932">
            <w:pPr>
              <w:widowControl/>
              <w:ind w:right="-94"/>
              <w:jc w:val="center"/>
              <w:rPr>
                <w:rFonts w:ascii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2914" w:type="dxa"/>
            <w:vMerge/>
            <w:vAlign w:val="center"/>
          </w:tcPr>
          <w:p w:rsidR="00A54E5D" w:rsidRDefault="00A54E5D">
            <w:pPr>
              <w:widowControl/>
              <w:jc w:val="center"/>
              <w:rPr>
                <w:rFonts w:ascii="仿宋_GB2312" w:hAnsi="仿宋_GB2312" w:cs="仿宋_GB2312"/>
                <w:bCs/>
                <w:kern w:val="0"/>
                <w:szCs w:val="21"/>
              </w:rPr>
            </w:pPr>
          </w:p>
        </w:tc>
        <w:tc>
          <w:tcPr>
            <w:tcW w:w="2519" w:type="dxa"/>
            <w:vAlign w:val="center"/>
          </w:tcPr>
          <w:p w:rsidR="00A54E5D" w:rsidRDefault="00A54E5D">
            <w:pPr>
              <w:widowControl/>
              <w:jc w:val="center"/>
              <w:rPr>
                <w:rFonts w:ascii="仿宋_GB2312" w:hAnsi="仿宋_GB2312" w:cs="仿宋_GB2312"/>
                <w:b/>
                <w:bCs/>
                <w:kern w:val="0"/>
                <w:szCs w:val="21"/>
              </w:rPr>
            </w:pPr>
          </w:p>
        </w:tc>
      </w:tr>
      <w:tr w:rsidR="00A54E5D">
        <w:trPr>
          <w:trHeight w:val="390"/>
          <w:jc w:val="center"/>
        </w:trPr>
        <w:tc>
          <w:tcPr>
            <w:tcW w:w="1626" w:type="dxa"/>
            <w:vAlign w:val="center"/>
          </w:tcPr>
          <w:p w:rsidR="00A54E5D" w:rsidRDefault="002F7932">
            <w:pPr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宋伟伟</w:t>
            </w:r>
          </w:p>
        </w:tc>
        <w:tc>
          <w:tcPr>
            <w:tcW w:w="3894" w:type="dxa"/>
            <w:vAlign w:val="center"/>
          </w:tcPr>
          <w:p w:rsidR="00A54E5D" w:rsidRDefault="002F7932">
            <w:pPr>
              <w:widowControl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计算机应用及网络管理</w:t>
            </w:r>
            <w:r>
              <w:rPr>
                <w:rFonts w:ascii="仿宋_GB2312" w:hAnsi="仿宋_GB2312" w:cs="仿宋_GB2312" w:hint="eastAsia"/>
                <w:szCs w:val="21"/>
              </w:rPr>
              <w:t>02010010</w:t>
            </w:r>
          </w:p>
        </w:tc>
        <w:tc>
          <w:tcPr>
            <w:tcW w:w="1473" w:type="dxa"/>
            <w:vAlign w:val="center"/>
          </w:tcPr>
          <w:p w:rsidR="00A54E5D" w:rsidRDefault="002F7932">
            <w:pPr>
              <w:widowControl/>
              <w:ind w:right="-94"/>
              <w:jc w:val="center"/>
              <w:rPr>
                <w:rFonts w:ascii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2914" w:type="dxa"/>
            <w:vMerge/>
            <w:vAlign w:val="center"/>
          </w:tcPr>
          <w:p w:rsidR="00A54E5D" w:rsidRDefault="00A54E5D">
            <w:pPr>
              <w:widowControl/>
              <w:jc w:val="center"/>
              <w:rPr>
                <w:rFonts w:ascii="仿宋_GB2312" w:hAnsi="仿宋_GB2312" w:cs="仿宋_GB2312"/>
                <w:bCs/>
                <w:kern w:val="0"/>
                <w:szCs w:val="21"/>
              </w:rPr>
            </w:pPr>
          </w:p>
        </w:tc>
        <w:tc>
          <w:tcPr>
            <w:tcW w:w="2519" w:type="dxa"/>
            <w:vAlign w:val="center"/>
          </w:tcPr>
          <w:p w:rsidR="00A54E5D" w:rsidRDefault="00A54E5D">
            <w:pPr>
              <w:widowControl/>
              <w:jc w:val="center"/>
              <w:rPr>
                <w:rFonts w:ascii="仿宋_GB2312" w:hAnsi="仿宋_GB2312" w:cs="仿宋_GB2312"/>
                <w:b/>
                <w:bCs/>
                <w:kern w:val="0"/>
                <w:szCs w:val="21"/>
              </w:rPr>
            </w:pPr>
          </w:p>
        </w:tc>
      </w:tr>
      <w:tr w:rsidR="00A54E5D">
        <w:trPr>
          <w:trHeight w:val="364"/>
          <w:jc w:val="center"/>
        </w:trPr>
        <w:tc>
          <w:tcPr>
            <w:tcW w:w="1626" w:type="dxa"/>
            <w:vAlign w:val="center"/>
          </w:tcPr>
          <w:p w:rsidR="00A54E5D" w:rsidRDefault="002F7932">
            <w:pPr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张玮</w:t>
            </w:r>
          </w:p>
        </w:tc>
        <w:tc>
          <w:tcPr>
            <w:tcW w:w="3894" w:type="dxa"/>
            <w:vMerge w:val="restart"/>
            <w:vAlign w:val="center"/>
          </w:tcPr>
          <w:p w:rsidR="00A54E5D" w:rsidRDefault="002F7932">
            <w:pPr>
              <w:widowControl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专职辅导员</w:t>
            </w:r>
            <w:r>
              <w:rPr>
                <w:rFonts w:ascii="仿宋_GB2312" w:hAnsi="仿宋_GB2312" w:cs="仿宋_GB2312" w:hint="eastAsia"/>
                <w:szCs w:val="21"/>
              </w:rPr>
              <w:t>02010011</w:t>
            </w:r>
          </w:p>
        </w:tc>
        <w:tc>
          <w:tcPr>
            <w:tcW w:w="1473" w:type="dxa"/>
            <w:vAlign w:val="center"/>
          </w:tcPr>
          <w:p w:rsidR="00A54E5D" w:rsidRDefault="002F7932">
            <w:pPr>
              <w:widowControl/>
              <w:ind w:right="-94"/>
              <w:jc w:val="center"/>
              <w:rPr>
                <w:rFonts w:ascii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2914" w:type="dxa"/>
            <w:vMerge/>
            <w:vAlign w:val="center"/>
          </w:tcPr>
          <w:p w:rsidR="00A54E5D" w:rsidRDefault="00A54E5D">
            <w:pPr>
              <w:widowControl/>
              <w:jc w:val="center"/>
              <w:rPr>
                <w:rFonts w:ascii="仿宋_GB2312" w:hAnsi="仿宋_GB2312" w:cs="仿宋_GB2312"/>
                <w:bCs/>
                <w:kern w:val="0"/>
                <w:szCs w:val="21"/>
              </w:rPr>
            </w:pPr>
          </w:p>
        </w:tc>
        <w:tc>
          <w:tcPr>
            <w:tcW w:w="2519" w:type="dxa"/>
            <w:vAlign w:val="center"/>
          </w:tcPr>
          <w:p w:rsidR="00A54E5D" w:rsidRDefault="00A54E5D">
            <w:pPr>
              <w:widowControl/>
              <w:jc w:val="center"/>
              <w:rPr>
                <w:rFonts w:ascii="仿宋_GB2312" w:hAnsi="仿宋_GB2312" w:cs="仿宋_GB2312"/>
                <w:b/>
                <w:bCs/>
                <w:kern w:val="0"/>
                <w:szCs w:val="21"/>
              </w:rPr>
            </w:pPr>
          </w:p>
        </w:tc>
      </w:tr>
      <w:tr w:rsidR="00A54E5D">
        <w:trPr>
          <w:trHeight w:val="274"/>
          <w:jc w:val="center"/>
        </w:trPr>
        <w:tc>
          <w:tcPr>
            <w:tcW w:w="1626" w:type="dxa"/>
            <w:vAlign w:val="center"/>
          </w:tcPr>
          <w:p w:rsidR="00A54E5D" w:rsidRDefault="002F7932">
            <w:pPr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徐言</w:t>
            </w:r>
          </w:p>
        </w:tc>
        <w:tc>
          <w:tcPr>
            <w:tcW w:w="3894" w:type="dxa"/>
            <w:vMerge/>
            <w:vAlign w:val="center"/>
          </w:tcPr>
          <w:p w:rsidR="00A54E5D" w:rsidRDefault="00A54E5D">
            <w:pPr>
              <w:widowControl/>
              <w:jc w:val="center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1473" w:type="dxa"/>
            <w:vAlign w:val="center"/>
          </w:tcPr>
          <w:p w:rsidR="00A54E5D" w:rsidRDefault="002F7932">
            <w:pPr>
              <w:widowControl/>
              <w:ind w:right="-94"/>
              <w:jc w:val="center"/>
              <w:rPr>
                <w:rFonts w:ascii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2914" w:type="dxa"/>
            <w:vMerge/>
            <w:vAlign w:val="center"/>
          </w:tcPr>
          <w:p w:rsidR="00A54E5D" w:rsidRDefault="00A54E5D">
            <w:pPr>
              <w:widowControl/>
              <w:jc w:val="center"/>
              <w:rPr>
                <w:rFonts w:ascii="仿宋_GB2312" w:hAnsi="仿宋_GB2312" w:cs="仿宋_GB2312"/>
                <w:bCs/>
                <w:kern w:val="0"/>
                <w:szCs w:val="21"/>
              </w:rPr>
            </w:pPr>
          </w:p>
        </w:tc>
        <w:tc>
          <w:tcPr>
            <w:tcW w:w="2519" w:type="dxa"/>
            <w:vAlign w:val="center"/>
          </w:tcPr>
          <w:p w:rsidR="00A54E5D" w:rsidRDefault="00A54E5D">
            <w:pPr>
              <w:widowControl/>
              <w:jc w:val="center"/>
              <w:rPr>
                <w:rFonts w:ascii="仿宋_GB2312" w:hAnsi="仿宋_GB2312" w:cs="仿宋_GB2312"/>
                <w:b/>
                <w:bCs/>
                <w:kern w:val="0"/>
                <w:szCs w:val="21"/>
              </w:rPr>
            </w:pPr>
          </w:p>
        </w:tc>
      </w:tr>
      <w:tr w:rsidR="00A54E5D">
        <w:trPr>
          <w:trHeight w:val="396"/>
          <w:jc w:val="center"/>
        </w:trPr>
        <w:tc>
          <w:tcPr>
            <w:tcW w:w="1626" w:type="dxa"/>
            <w:vAlign w:val="center"/>
          </w:tcPr>
          <w:p w:rsidR="00A54E5D" w:rsidRDefault="002F7932">
            <w:pPr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廖中强</w:t>
            </w:r>
          </w:p>
        </w:tc>
        <w:tc>
          <w:tcPr>
            <w:tcW w:w="3894" w:type="dxa"/>
            <w:vMerge/>
            <w:vAlign w:val="center"/>
          </w:tcPr>
          <w:p w:rsidR="00A54E5D" w:rsidRDefault="00A54E5D">
            <w:pPr>
              <w:widowControl/>
              <w:jc w:val="center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1473" w:type="dxa"/>
            <w:vAlign w:val="center"/>
          </w:tcPr>
          <w:p w:rsidR="00A54E5D" w:rsidRDefault="002F7932">
            <w:pPr>
              <w:widowControl/>
              <w:ind w:right="-94"/>
              <w:jc w:val="center"/>
              <w:rPr>
                <w:rFonts w:ascii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2914" w:type="dxa"/>
            <w:vMerge/>
            <w:vAlign w:val="center"/>
          </w:tcPr>
          <w:p w:rsidR="00A54E5D" w:rsidRDefault="00A54E5D">
            <w:pPr>
              <w:widowControl/>
              <w:jc w:val="center"/>
              <w:rPr>
                <w:rFonts w:ascii="仿宋_GB2312" w:hAnsi="仿宋_GB2312" w:cs="仿宋_GB2312"/>
                <w:bCs/>
                <w:kern w:val="0"/>
                <w:szCs w:val="21"/>
              </w:rPr>
            </w:pPr>
          </w:p>
        </w:tc>
        <w:tc>
          <w:tcPr>
            <w:tcW w:w="2519" w:type="dxa"/>
            <w:vAlign w:val="center"/>
          </w:tcPr>
          <w:p w:rsidR="00A54E5D" w:rsidRDefault="00A54E5D">
            <w:pPr>
              <w:widowControl/>
              <w:jc w:val="center"/>
              <w:rPr>
                <w:rFonts w:ascii="仿宋_GB2312" w:hAnsi="仿宋_GB2312" w:cs="仿宋_GB2312"/>
                <w:b/>
                <w:bCs/>
                <w:kern w:val="0"/>
                <w:szCs w:val="21"/>
              </w:rPr>
            </w:pPr>
          </w:p>
        </w:tc>
      </w:tr>
    </w:tbl>
    <w:p w:rsidR="00A54E5D" w:rsidRDefault="00A54E5D">
      <w:pPr>
        <w:widowControl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sectPr w:rsidR="00A54E5D" w:rsidSect="00A54E5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997" w:rsidRDefault="00E82997" w:rsidP="009E0F0B">
      <w:r>
        <w:separator/>
      </w:r>
    </w:p>
  </w:endnote>
  <w:endnote w:type="continuationSeparator" w:id="1">
    <w:p w:rsidR="00E82997" w:rsidRDefault="00E82997" w:rsidP="009E0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997" w:rsidRDefault="00E82997" w:rsidP="009E0F0B">
      <w:r>
        <w:separator/>
      </w:r>
    </w:p>
  </w:footnote>
  <w:footnote w:type="continuationSeparator" w:id="1">
    <w:p w:rsidR="00E82997" w:rsidRDefault="00E82997" w:rsidP="009E0F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77F07"/>
    <w:rsid w:val="00010125"/>
    <w:rsid w:val="00021E7C"/>
    <w:rsid w:val="0004152E"/>
    <w:rsid w:val="00070CFE"/>
    <w:rsid w:val="000757F5"/>
    <w:rsid w:val="00077F07"/>
    <w:rsid w:val="000A15DB"/>
    <w:rsid w:val="000A1C18"/>
    <w:rsid w:val="000D78EB"/>
    <w:rsid w:val="000F0799"/>
    <w:rsid w:val="000F5E86"/>
    <w:rsid w:val="00102B55"/>
    <w:rsid w:val="001041A0"/>
    <w:rsid w:val="00127A95"/>
    <w:rsid w:val="001313C5"/>
    <w:rsid w:val="0013345A"/>
    <w:rsid w:val="00133771"/>
    <w:rsid w:val="00173A17"/>
    <w:rsid w:val="001A646A"/>
    <w:rsid w:val="001B2103"/>
    <w:rsid w:val="001C3FA5"/>
    <w:rsid w:val="001C4933"/>
    <w:rsid w:val="001D4EAA"/>
    <w:rsid w:val="00202F96"/>
    <w:rsid w:val="00210D12"/>
    <w:rsid w:val="00211508"/>
    <w:rsid w:val="00225FD3"/>
    <w:rsid w:val="00227671"/>
    <w:rsid w:val="0023095E"/>
    <w:rsid w:val="00265F25"/>
    <w:rsid w:val="00271D63"/>
    <w:rsid w:val="00282A4C"/>
    <w:rsid w:val="00291E4A"/>
    <w:rsid w:val="00296789"/>
    <w:rsid w:val="002976E3"/>
    <w:rsid w:val="002A3EEE"/>
    <w:rsid w:val="002A56E7"/>
    <w:rsid w:val="002B07D3"/>
    <w:rsid w:val="002B4821"/>
    <w:rsid w:val="002B74D8"/>
    <w:rsid w:val="002C3593"/>
    <w:rsid w:val="002D0164"/>
    <w:rsid w:val="002E1EDE"/>
    <w:rsid w:val="002F0B91"/>
    <w:rsid w:val="002F7932"/>
    <w:rsid w:val="00330A3F"/>
    <w:rsid w:val="00334C98"/>
    <w:rsid w:val="00336D88"/>
    <w:rsid w:val="00340DEC"/>
    <w:rsid w:val="00345F80"/>
    <w:rsid w:val="003721C6"/>
    <w:rsid w:val="003B0397"/>
    <w:rsid w:val="003F4489"/>
    <w:rsid w:val="00405DB1"/>
    <w:rsid w:val="0040757D"/>
    <w:rsid w:val="00434DEF"/>
    <w:rsid w:val="0044781A"/>
    <w:rsid w:val="00451B1F"/>
    <w:rsid w:val="00454587"/>
    <w:rsid w:val="004745C7"/>
    <w:rsid w:val="0049310B"/>
    <w:rsid w:val="00497CE4"/>
    <w:rsid w:val="004B4754"/>
    <w:rsid w:val="004B55F5"/>
    <w:rsid w:val="004B7B36"/>
    <w:rsid w:val="004D7481"/>
    <w:rsid w:val="004F14D4"/>
    <w:rsid w:val="004F1DC3"/>
    <w:rsid w:val="004F378D"/>
    <w:rsid w:val="00500CCB"/>
    <w:rsid w:val="005040B6"/>
    <w:rsid w:val="00514D3B"/>
    <w:rsid w:val="00532D83"/>
    <w:rsid w:val="00551F94"/>
    <w:rsid w:val="0055238C"/>
    <w:rsid w:val="00565503"/>
    <w:rsid w:val="0056680F"/>
    <w:rsid w:val="00572746"/>
    <w:rsid w:val="00581D5C"/>
    <w:rsid w:val="005A0006"/>
    <w:rsid w:val="005B6D41"/>
    <w:rsid w:val="005C1FAD"/>
    <w:rsid w:val="005D4731"/>
    <w:rsid w:val="00617062"/>
    <w:rsid w:val="00620B1F"/>
    <w:rsid w:val="006210CE"/>
    <w:rsid w:val="00621777"/>
    <w:rsid w:val="00641561"/>
    <w:rsid w:val="00647DBF"/>
    <w:rsid w:val="00651C55"/>
    <w:rsid w:val="00665BA9"/>
    <w:rsid w:val="00690D8E"/>
    <w:rsid w:val="006A1A0A"/>
    <w:rsid w:val="006A3DD4"/>
    <w:rsid w:val="006C2264"/>
    <w:rsid w:val="006D644E"/>
    <w:rsid w:val="006D7082"/>
    <w:rsid w:val="006F0E5A"/>
    <w:rsid w:val="006F463B"/>
    <w:rsid w:val="006F63D1"/>
    <w:rsid w:val="00742DA8"/>
    <w:rsid w:val="00753BCA"/>
    <w:rsid w:val="007A33A6"/>
    <w:rsid w:val="007C1A18"/>
    <w:rsid w:val="007D32E2"/>
    <w:rsid w:val="007E24BB"/>
    <w:rsid w:val="00800EB0"/>
    <w:rsid w:val="0083062B"/>
    <w:rsid w:val="00842E8F"/>
    <w:rsid w:val="00877107"/>
    <w:rsid w:val="00891986"/>
    <w:rsid w:val="00893800"/>
    <w:rsid w:val="008C4A52"/>
    <w:rsid w:val="008E37C9"/>
    <w:rsid w:val="0090155C"/>
    <w:rsid w:val="009049D2"/>
    <w:rsid w:val="009136AE"/>
    <w:rsid w:val="00933268"/>
    <w:rsid w:val="00950748"/>
    <w:rsid w:val="00952DB9"/>
    <w:rsid w:val="00961B94"/>
    <w:rsid w:val="00962D68"/>
    <w:rsid w:val="00963CA9"/>
    <w:rsid w:val="00966568"/>
    <w:rsid w:val="00966A5E"/>
    <w:rsid w:val="00990961"/>
    <w:rsid w:val="009B2A02"/>
    <w:rsid w:val="009B2B91"/>
    <w:rsid w:val="009D2C31"/>
    <w:rsid w:val="009D3F9D"/>
    <w:rsid w:val="009E08D1"/>
    <w:rsid w:val="009E0F0B"/>
    <w:rsid w:val="009F302A"/>
    <w:rsid w:val="00A00023"/>
    <w:rsid w:val="00A05D44"/>
    <w:rsid w:val="00A0627A"/>
    <w:rsid w:val="00A22EB8"/>
    <w:rsid w:val="00A23AF3"/>
    <w:rsid w:val="00A36F20"/>
    <w:rsid w:val="00A54E5D"/>
    <w:rsid w:val="00A575E5"/>
    <w:rsid w:val="00A632DD"/>
    <w:rsid w:val="00A67025"/>
    <w:rsid w:val="00A726E7"/>
    <w:rsid w:val="00AC6C22"/>
    <w:rsid w:val="00AD113C"/>
    <w:rsid w:val="00AD60EF"/>
    <w:rsid w:val="00AE430E"/>
    <w:rsid w:val="00AE59D0"/>
    <w:rsid w:val="00AF6A0A"/>
    <w:rsid w:val="00AF6D3F"/>
    <w:rsid w:val="00B04CBA"/>
    <w:rsid w:val="00B065F0"/>
    <w:rsid w:val="00B23A2A"/>
    <w:rsid w:val="00B346EC"/>
    <w:rsid w:val="00B410C8"/>
    <w:rsid w:val="00B45F2B"/>
    <w:rsid w:val="00B549E0"/>
    <w:rsid w:val="00B67CD2"/>
    <w:rsid w:val="00B8178C"/>
    <w:rsid w:val="00B84976"/>
    <w:rsid w:val="00B91135"/>
    <w:rsid w:val="00BB4525"/>
    <w:rsid w:val="00BC5D06"/>
    <w:rsid w:val="00BF0F06"/>
    <w:rsid w:val="00BF276A"/>
    <w:rsid w:val="00BF5661"/>
    <w:rsid w:val="00C134AA"/>
    <w:rsid w:val="00C166C3"/>
    <w:rsid w:val="00C359A0"/>
    <w:rsid w:val="00C3648C"/>
    <w:rsid w:val="00C40DB6"/>
    <w:rsid w:val="00C603FE"/>
    <w:rsid w:val="00C66ED2"/>
    <w:rsid w:val="00C92CB3"/>
    <w:rsid w:val="00CE2461"/>
    <w:rsid w:val="00D04FA1"/>
    <w:rsid w:val="00D12D00"/>
    <w:rsid w:val="00D1345B"/>
    <w:rsid w:val="00D15877"/>
    <w:rsid w:val="00D209A9"/>
    <w:rsid w:val="00D3271D"/>
    <w:rsid w:val="00D34483"/>
    <w:rsid w:val="00D403C3"/>
    <w:rsid w:val="00DC18A4"/>
    <w:rsid w:val="00DC5688"/>
    <w:rsid w:val="00DC59F3"/>
    <w:rsid w:val="00E06518"/>
    <w:rsid w:val="00E13CCA"/>
    <w:rsid w:val="00E3471F"/>
    <w:rsid w:val="00E3517D"/>
    <w:rsid w:val="00E67042"/>
    <w:rsid w:val="00E74FD5"/>
    <w:rsid w:val="00E82997"/>
    <w:rsid w:val="00E846CE"/>
    <w:rsid w:val="00E85877"/>
    <w:rsid w:val="00E86371"/>
    <w:rsid w:val="00E90C1F"/>
    <w:rsid w:val="00E922F3"/>
    <w:rsid w:val="00ED048F"/>
    <w:rsid w:val="00ED2910"/>
    <w:rsid w:val="00EF299F"/>
    <w:rsid w:val="00EF2A11"/>
    <w:rsid w:val="00EF503A"/>
    <w:rsid w:val="00F04244"/>
    <w:rsid w:val="00F12BDC"/>
    <w:rsid w:val="00F37BE7"/>
    <w:rsid w:val="00F54061"/>
    <w:rsid w:val="00F902C5"/>
    <w:rsid w:val="00F93216"/>
    <w:rsid w:val="00F94173"/>
    <w:rsid w:val="00F959F1"/>
    <w:rsid w:val="00F975FA"/>
    <w:rsid w:val="00FB45ED"/>
    <w:rsid w:val="00FC7E47"/>
    <w:rsid w:val="00FE1D23"/>
    <w:rsid w:val="00FE56C0"/>
    <w:rsid w:val="05037C09"/>
    <w:rsid w:val="056C2B77"/>
    <w:rsid w:val="11862AC5"/>
    <w:rsid w:val="1F8E545B"/>
    <w:rsid w:val="34DA4D49"/>
    <w:rsid w:val="4F7E059F"/>
    <w:rsid w:val="503C5226"/>
    <w:rsid w:val="651D1C3C"/>
    <w:rsid w:val="79440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E5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A54E5D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A54E5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A54E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A54E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sid w:val="00A54E5D"/>
    <w:rPr>
      <w:color w:val="333333"/>
      <w:u w:val="none"/>
    </w:rPr>
  </w:style>
  <w:style w:type="table" w:styleId="a8">
    <w:name w:val="Table Grid"/>
    <w:basedOn w:val="a1"/>
    <w:uiPriority w:val="59"/>
    <w:qFormat/>
    <w:rsid w:val="00A54E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sid w:val="00A54E5D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A54E5D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A54E5D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A54E5D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53</Words>
  <Characters>308</Characters>
  <Application>Microsoft Office Word</Application>
  <DocSecurity>0</DocSecurity>
  <Lines>2</Lines>
  <Paragraphs>1</Paragraphs>
  <ScaleCrop>false</ScaleCrop>
  <Company>China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scott</cp:lastModifiedBy>
  <cp:revision>188</cp:revision>
  <cp:lastPrinted>2018-03-12T06:03:00Z</cp:lastPrinted>
  <dcterms:created xsi:type="dcterms:W3CDTF">2015-01-27T02:21:00Z</dcterms:created>
  <dcterms:modified xsi:type="dcterms:W3CDTF">2019-03-07T03:36:00Z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