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附件2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发展服务局选聘报名表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tLeast"/>
        <w:jc w:val="both"/>
        <w:textAlignment w:val="auto"/>
        <w:rPr>
          <w:b w:val="0"/>
          <w:bCs w:val="0"/>
          <w:sz w:val="20"/>
          <w:szCs w:val="22"/>
        </w:rPr>
      </w:pPr>
      <w:r>
        <w:rPr>
          <w:rFonts w:hint="eastAsia" w:ascii="黑体" w:eastAsia="黑体"/>
          <w:sz w:val="24"/>
          <w:szCs w:val="22"/>
        </w:rPr>
        <w:t>选聘报名说明</w:t>
      </w:r>
      <w:r>
        <w:rPr>
          <w:rFonts w:hint="eastAsia" w:ascii="黑体" w:eastAsia="黑体"/>
          <w:sz w:val="24"/>
          <w:szCs w:val="22"/>
          <w:lang w:eastAsia="zh-CN"/>
        </w:rPr>
        <w:t>：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</w:rPr>
        <w:t>每位选聘人员最多可选聘1个岗位，报名时除提交填妥的本报名表外，需同时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  <w:lang w:eastAsia="zh-CN"/>
        </w:rPr>
        <w:t>提交公告要求、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  <w:lang w:val="en-US" w:eastAsia="zh-CN"/>
        </w:rPr>
        <w:t>岗位要求所需的其他证明材料</w:t>
      </w:r>
      <w:r>
        <w:rPr>
          <w:rFonts w:hint="eastAsia" w:ascii="楷体_GB2312" w:hAnsi="宋体" w:eastAsia="楷体_GB2312"/>
          <w:b w:val="0"/>
          <w:bCs w:val="0"/>
          <w:sz w:val="24"/>
          <w:szCs w:val="22"/>
        </w:rPr>
        <w:t>。</w:t>
      </w:r>
    </w:p>
    <w:tbl>
      <w:tblPr>
        <w:tblStyle w:val="8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55"/>
        <w:gridCol w:w="667"/>
        <w:gridCol w:w="1488"/>
        <w:gridCol w:w="357"/>
        <w:gridCol w:w="1434"/>
        <w:gridCol w:w="538"/>
        <w:gridCol w:w="64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选聘岗位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政治面貌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出生年月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ascii="仿宋" w:hAnsi="仿宋" w:eastAsia="仿宋"/>
                <w:szCs w:val="21"/>
              </w:rPr>
              <w:t>是否接受调剂</w:t>
            </w:r>
          </w:p>
        </w:tc>
        <w:tc>
          <w:tcPr>
            <w:tcW w:w="44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接受调剂</w:t>
            </w:r>
            <w:r>
              <w:rPr>
                <w:rFonts w:hint="eastAsia" w:ascii="仿宋" w:hAnsi="仿宋" w:eastAsia="仿宋"/>
                <w:szCs w:val="21"/>
              </w:rPr>
              <w:t xml:space="preserve">        □不接受调剂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7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工作起止时间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（单位性质）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任职情况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7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教育</w:t>
            </w: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起止时间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教育单位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学院专业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所受的奖励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/持有的资质证书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4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847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按照表中内容的要求逐项填写，不能遗漏。尤其是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工作经历</w:t>
            </w:r>
            <w:r>
              <w:rPr>
                <w:rFonts w:hint="eastAsia" w:ascii="仿宋" w:hAnsi="仿宋" w:eastAsia="仿宋"/>
                <w:szCs w:val="21"/>
              </w:rPr>
              <w:t>部分，要从“参加工作时填写”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，工作经历</w:t>
            </w:r>
            <w:r>
              <w:rPr>
                <w:rFonts w:hint="eastAsia" w:ascii="仿宋" w:hAnsi="仿宋" w:eastAsia="仿宋"/>
                <w:szCs w:val="21"/>
              </w:rPr>
              <w:t>的起止时间填到月，前后要衔接，不得空断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，单位性质选择填写“党政机关、产业研究机构、事业单位、国有企业、民营企业、其他”。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2.在大、中专院校学习的经历，要填某年某月在某院校某系某专业学习。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3.保证您所填的信息真实可靠。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2"/>
        </w:rPr>
      </w:pPr>
    </w:p>
    <w:p>
      <w:pPr>
        <w:ind w:left="420" w:leftChars="200" w:firstLine="480" w:firstLineChars="200"/>
        <w:rPr>
          <w:rFonts w:hint="eastAsia"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本人承诺此报名表的一切资料真实、正确，且本人符合选聘公告中的各项条件，若有隐瞒或虚报自愿承担一切后果。</w:t>
      </w:r>
    </w:p>
    <w:p>
      <w:pPr>
        <w:ind w:left="420" w:leftChars="200" w:firstLine="480" w:firstLineChars="200"/>
        <w:rPr>
          <w:rFonts w:hint="eastAsia" w:ascii="仿宋" w:hAnsi="仿宋" w:eastAsia="仿宋" w:cs="仿宋"/>
          <w:sz w:val="24"/>
          <w:szCs w:val="22"/>
        </w:rPr>
      </w:pPr>
    </w:p>
    <w:p>
      <w:pPr>
        <w:ind w:left="420" w:leftChars="200" w:firstLine="480" w:firstLineChars="200"/>
        <w:jc w:val="center"/>
        <w:rPr>
          <w:rFonts w:ascii="楷体_GB2312" w:hAnsi="宋体" w:eastAsia="楷体_GB2312"/>
          <w:sz w:val="28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2"/>
        </w:rPr>
        <w:t>承诺人：</w:t>
      </w:r>
    </w:p>
    <w:p>
      <w:pPr>
        <w:ind w:left="420" w:leftChars="200" w:firstLine="480" w:firstLineChars="200"/>
        <w:jc w:val="center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2"/>
        </w:rPr>
        <w:t>日期：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152B6"/>
    <w:rsid w:val="10CA565F"/>
    <w:rsid w:val="3E5F4BEA"/>
    <w:rsid w:val="4EE06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333333"/>
      <w:sz w:val="21"/>
      <w:szCs w:val="21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5003</Words>
  <Characters>5426</Characters>
  <Paragraphs>341</Paragraphs>
  <TotalTime>0</TotalTime>
  <ScaleCrop>false</ScaleCrop>
  <LinksUpToDate>false</LinksUpToDate>
  <CharactersWithSpaces>5483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2021-03-05T19:22:00Z</dcterms:created>
  <dc:creator>123</dc:creator>
  <cp:lastModifiedBy>figo</cp:lastModifiedBy>
  <dcterms:modified xsi:type="dcterms:W3CDTF">2021-03-08T00:55:57Z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KSOSaveFontToCloudKey">
    <vt:lpwstr>280612567_btnclosed</vt:lpwstr>
  </property>
  <property fmtid="{D5CDD505-2E9C-101B-9397-08002B2CF9AE}" pid="4" name="ICV">
    <vt:lpwstr>0052BF6DB5084124B306D4EC57AC5E5B</vt:lpwstr>
  </property>
</Properties>
</file>