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AB" w:rsidRDefault="00D71D0E">
      <w:pPr>
        <w:widowControl/>
        <w:snapToGrid w:val="0"/>
        <w:spacing w:line="56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AA53AB" w:rsidRDefault="00D71D0E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宜宾市南溪区人民法院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招聘聘用人员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报名表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84"/>
        <w:gridCol w:w="850"/>
        <w:gridCol w:w="445"/>
        <w:gridCol w:w="672"/>
        <w:gridCol w:w="699"/>
        <w:gridCol w:w="27"/>
        <w:gridCol w:w="1154"/>
        <w:gridCol w:w="283"/>
        <w:gridCol w:w="1560"/>
        <w:gridCol w:w="2074"/>
        <w:gridCol w:w="21"/>
      </w:tblGrid>
      <w:tr w:rsidR="00AA53AB" w:rsidTr="0008544A">
        <w:trPr>
          <w:cantSplit/>
          <w:trHeight w:val="8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生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片</w:t>
            </w:r>
          </w:p>
        </w:tc>
      </w:tr>
      <w:tr w:rsidR="00AA53AB" w:rsidTr="0008544A">
        <w:trPr>
          <w:cantSplit/>
          <w:trHeight w:val="8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A53AB" w:rsidTr="0008544A">
        <w:trPr>
          <w:cantSplit/>
          <w:trHeight w:val="8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政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治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面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参加工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身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A53AB" w:rsidTr="0008544A">
        <w:trPr>
          <w:cantSplit/>
          <w:trHeight w:val="7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全日制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A53AB" w:rsidTr="0008544A">
        <w:trPr>
          <w:cantSplit/>
          <w:trHeight w:val="7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职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A53AB" w:rsidTr="0008544A">
        <w:trPr>
          <w:cantSplit/>
          <w:trHeight w:val="7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身份证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码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现工作单位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A53AB" w:rsidTr="0008544A">
        <w:trPr>
          <w:cantSplit/>
          <w:trHeight w:val="754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户籍地址</w:t>
            </w:r>
          </w:p>
          <w:p w:rsidR="00AA53AB" w:rsidRDefault="00D71D0E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系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A53AB" w:rsidTr="0008544A">
        <w:trPr>
          <w:cantSplit/>
          <w:trHeight w:val="754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ind w:firstLineChars="50" w:firstLine="120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报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考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A53AB" w:rsidTr="0008544A">
        <w:trPr>
          <w:cantSplit/>
          <w:trHeight w:val="5377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个</w:t>
            </w:r>
          </w:p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人</w:t>
            </w:r>
          </w:p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简</w:t>
            </w:r>
          </w:p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AA53AB" w:rsidRDefault="00D71D0E">
            <w:pPr>
              <w:widowControl/>
              <w:spacing w:line="360" w:lineRule="exact"/>
              <w:ind w:firstLineChars="49" w:firstLine="137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B" w:rsidRDefault="00D71D0E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666666"/>
                <w:kern w:val="0"/>
                <w:sz w:val="24"/>
                <w:szCs w:val="24"/>
              </w:rPr>
              <w:t>（从高中毕业后开始填写）</w:t>
            </w:r>
          </w:p>
          <w:p w:rsidR="00AA53AB" w:rsidRDefault="00D71D0E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  <w:r w:rsidR="003678EE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例：</w:t>
            </w:r>
            <w:r w:rsidR="003678EE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2015.09</w:t>
            </w:r>
            <w:r w:rsidR="003678EE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—</w:t>
            </w:r>
            <w:r w:rsidR="003678EE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2018.06 </w:t>
            </w:r>
            <w:r w:rsidR="003678EE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宜宾市南溪区第一中学读高中</w:t>
            </w: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AA53AB" w:rsidRDefault="00AA53AB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  <w:tr w:rsidR="00AA53AB" w:rsidTr="0008544A">
        <w:trPr>
          <w:gridAfter w:val="1"/>
          <w:wAfter w:w="21" w:type="dxa"/>
          <w:cantSplit/>
          <w:trHeight w:val="558"/>
          <w:jc w:val="center"/>
        </w:trPr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家庭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主要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成员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及</w:t>
            </w:r>
          </w:p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AA53AB" w:rsidTr="0008544A">
        <w:trPr>
          <w:gridAfter w:val="1"/>
          <w:wAfter w:w="21" w:type="dxa"/>
          <w:cantSplit/>
          <w:trHeight w:val="634"/>
          <w:jc w:val="center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A53AB" w:rsidTr="0008544A">
        <w:trPr>
          <w:gridAfter w:val="1"/>
          <w:wAfter w:w="21" w:type="dxa"/>
          <w:cantSplit/>
          <w:trHeight w:val="700"/>
          <w:jc w:val="center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 </w:t>
            </w:r>
          </w:p>
        </w:tc>
      </w:tr>
      <w:tr w:rsidR="00AA53AB" w:rsidTr="0008544A">
        <w:trPr>
          <w:gridAfter w:val="1"/>
          <w:wAfter w:w="21" w:type="dxa"/>
          <w:cantSplit/>
          <w:trHeight w:val="694"/>
          <w:jc w:val="center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A53AB" w:rsidTr="0008544A">
        <w:trPr>
          <w:gridAfter w:val="1"/>
          <w:wAfter w:w="21" w:type="dxa"/>
          <w:cantSplit/>
          <w:trHeight w:val="666"/>
          <w:jc w:val="center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  </w:t>
            </w:r>
          </w:p>
        </w:tc>
      </w:tr>
      <w:tr w:rsidR="00AA53AB" w:rsidTr="0008544A">
        <w:trPr>
          <w:cantSplit/>
          <w:trHeight w:val="1325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Pr="0008544A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8544A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有无</w:t>
            </w:r>
            <w:r w:rsidRPr="0008544A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刑事处罚</w:t>
            </w:r>
            <w:r w:rsidRPr="0008544A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记录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Pr="0008544A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Pr="0008544A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8544A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Pr="0008544A" w:rsidRDefault="00AA53AB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Pr="0008544A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8544A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有无党纪政纪处</w:t>
            </w:r>
            <w:r w:rsidRPr="0008544A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分</w:t>
            </w:r>
            <w:r w:rsidRPr="0008544A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记录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8544A" w:rsidTr="0008544A">
        <w:trPr>
          <w:cantSplit/>
          <w:trHeight w:val="1325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4A" w:rsidRPr="0008544A" w:rsidRDefault="0008544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8544A">
              <w:rPr>
                <w:rFonts w:ascii="Times New Roman" w:eastAsia="黑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本人是否存在从事或参与营利性经营活动的情形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4A" w:rsidRPr="0008544A" w:rsidRDefault="0008544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4A" w:rsidRPr="0008544A" w:rsidRDefault="0008544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8544A"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本人是否在企业及其他营利性组织中兼任法律顾问等职务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4A" w:rsidRPr="0008544A" w:rsidRDefault="0008544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4A" w:rsidRPr="0008544A" w:rsidRDefault="0008544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8544A">
              <w:rPr>
                <w:rFonts w:ascii="Times New Roman" w:eastAsia="黑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本人是否存在任职回避情形（配偶、子女及其配偶在其所任职法院辖区内从事律师、基层法律服务工作者、司法审计、司法拍卖等法律有偿服务职业）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4A" w:rsidRDefault="0008544A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AA53AB" w:rsidTr="0008544A">
        <w:trPr>
          <w:cantSplit/>
          <w:trHeight w:val="2278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666666"/>
                <w:kern w:val="0"/>
                <w:sz w:val="28"/>
                <w:szCs w:val="28"/>
              </w:rPr>
              <w:t>报名人确认</w:t>
            </w:r>
          </w:p>
          <w:p w:rsidR="00AA53AB" w:rsidRDefault="00D71D0E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666666"/>
                <w:kern w:val="0"/>
                <w:sz w:val="28"/>
                <w:szCs w:val="28"/>
              </w:rPr>
              <w:t>签名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 w:rsidR="00AA53AB" w:rsidRDefault="00D71D0E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>（请在此处抄写上段文字）</w:t>
            </w:r>
          </w:p>
          <w:p w:rsidR="00AA53AB" w:rsidRDefault="00AA53AB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</w:pPr>
          </w:p>
          <w:p w:rsidR="00AA53AB" w:rsidRPr="0008544A" w:rsidRDefault="00AA53AB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</w:pPr>
          </w:p>
          <w:p w:rsidR="00AA53AB" w:rsidRDefault="00D71D0E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>签名：</w:t>
            </w:r>
          </w:p>
          <w:p w:rsidR="00AA53AB" w:rsidRDefault="00D71D0E">
            <w:pPr>
              <w:pStyle w:val="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b/>
                <w:color w:val="666666"/>
                <w:kern w:val="0"/>
                <w:sz w:val="24"/>
                <w:szCs w:val="24"/>
              </w:rPr>
              <w:t>日</w:t>
            </w:r>
          </w:p>
        </w:tc>
      </w:tr>
      <w:tr w:rsidR="00AA53AB" w:rsidTr="0008544A">
        <w:trPr>
          <w:trHeight w:val="1562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 </w:t>
            </w:r>
          </w:p>
          <w:p w:rsidR="00AA53AB" w:rsidRDefault="00D71D0E">
            <w:pPr>
              <w:widowControl/>
              <w:spacing w:line="360" w:lineRule="exact"/>
              <w:ind w:right="560" w:firstLineChars="1700" w:firstLine="4080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AA53AB" w:rsidRDefault="00AA53AB">
            <w:pPr>
              <w:widowControl/>
              <w:spacing w:line="360" w:lineRule="exact"/>
              <w:ind w:right="340"/>
              <w:jc w:val="righ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AA53AB" w:rsidRDefault="00D71D0E">
            <w:pPr>
              <w:widowControl/>
              <w:spacing w:line="360" w:lineRule="exact"/>
              <w:ind w:right="340"/>
              <w:jc w:val="righ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AA53AB" w:rsidTr="0008544A">
        <w:trPr>
          <w:trHeight w:val="699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D71D0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AB" w:rsidRDefault="00AA53A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AA53AB" w:rsidRDefault="00AA53AB">
      <w:pPr>
        <w:pStyle w:val="1"/>
        <w:spacing w:line="560" w:lineRule="exact"/>
        <w:rPr>
          <w:rFonts w:ascii="Times New Roman" w:hAnsi="Times New Roman" w:cs="Times New Roman"/>
          <w:sz w:val="28"/>
          <w:szCs w:val="28"/>
        </w:rPr>
      </w:pPr>
    </w:p>
    <w:sectPr w:rsidR="00AA53AB" w:rsidSect="00AA53AB">
      <w:footerReference w:type="default" r:id="rId9"/>
      <w:pgSz w:w="11906" w:h="16838"/>
      <w:pgMar w:top="1417" w:right="1701" w:bottom="1417" w:left="1701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A0" w:rsidRDefault="006040A0" w:rsidP="00AA53AB">
      <w:r>
        <w:separator/>
      </w:r>
    </w:p>
  </w:endnote>
  <w:endnote w:type="continuationSeparator" w:id="1">
    <w:p w:rsidR="006040A0" w:rsidRDefault="006040A0" w:rsidP="00AA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AB" w:rsidRDefault="00F767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AA53AB" w:rsidRDefault="00F767C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71D0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678EE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A0" w:rsidRDefault="006040A0" w:rsidP="00AA53AB">
      <w:r>
        <w:separator/>
      </w:r>
    </w:p>
  </w:footnote>
  <w:footnote w:type="continuationSeparator" w:id="1">
    <w:p w:rsidR="006040A0" w:rsidRDefault="006040A0" w:rsidP="00AA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54CF"/>
    <w:multiLevelType w:val="multilevel"/>
    <w:tmpl w:val="4A8D54CF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oNotHyphenateCaps/>
  <w:drawingGridVerticalSpacing w:val="157"/>
  <w:displayVerticalDrawingGridEvery w:val="2"/>
  <w:noPunctuationKerning/>
  <w:characterSpacingControl w:val="compressPunctuation"/>
  <w:doNotValidateAgainstSchema/>
  <w:doNotDemarcateInvalidXml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9E7"/>
    <w:rsid w:val="000807F2"/>
    <w:rsid w:val="000827A7"/>
    <w:rsid w:val="0008544A"/>
    <w:rsid w:val="000C1B9E"/>
    <w:rsid w:val="000C201A"/>
    <w:rsid w:val="0012000F"/>
    <w:rsid w:val="001429C0"/>
    <w:rsid w:val="00150060"/>
    <w:rsid w:val="00160081"/>
    <w:rsid w:val="00185356"/>
    <w:rsid w:val="001D1827"/>
    <w:rsid w:val="00212221"/>
    <w:rsid w:val="00256D18"/>
    <w:rsid w:val="00297FD4"/>
    <w:rsid w:val="002D5BB5"/>
    <w:rsid w:val="00301753"/>
    <w:rsid w:val="003017BE"/>
    <w:rsid w:val="00314315"/>
    <w:rsid w:val="00364FC9"/>
    <w:rsid w:val="003678EE"/>
    <w:rsid w:val="00382D29"/>
    <w:rsid w:val="003C7154"/>
    <w:rsid w:val="00416350"/>
    <w:rsid w:val="004534DC"/>
    <w:rsid w:val="004A71E6"/>
    <w:rsid w:val="004C480F"/>
    <w:rsid w:val="004D3598"/>
    <w:rsid w:val="004F2784"/>
    <w:rsid w:val="005746F6"/>
    <w:rsid w:val="005A6CB9"/>
    <w:rsid w:val="005D53FC"/>
    <w:rsid w:val="005F13FE"/>
    <w:rsid w:val="006040A0"/>
    <w:rsid w:val="0063778A"/>
    <w:rsid w:val="006425F9"/>
    <w:rsid w:val="006D351E"/>
    <w:rsid w:val="006E3DF1"/>
    <w:rsid w:val="00723238"/>
    <w:rsid w:val="007455ED"/>
    <w:rsid w:val="00745DBD"/>
    <w:rsid w:val="00750C09"/>
    <w:rsid w:val="00784040"/>
    <w:rsid w:val="007F62E8"/>
    <w:rsid w:val="00820A40"/>
    <w:rsid w:val="00871D0D"/>
    <w:rsid w:val="00875BDF"/>
    <w:rsid w:val="00895289"/>
    <w:rsid w:val="00896E3B"/>
    <w:rsid w:val="008C5973"/>
    <w:rsid w:val="00956CBB"/>
    <w:rsid w:val="00970814"/>
    <w:rsid w:val="00996C58"/>
    <w:rsid w:val="009F6379"/>
    <w:rsid w:val="00A1066C"/>
    <w:rsid w:val="00A1066D"/>
    <w:rsid w:val="00A329AC"/>
    <w:rsid w:val="00A42C28"/>
    <w:rsid w:val="00A45F12"/>
    <w:rsid w:val="00A47CC2"/>
    <w:rsid w:val="00A93FFF"/>
    <w:rsid w:val="00A94B0C"/>
    <w:rsid w:val="00AA53AB"/>
    <w:rsid w:val="00AA7D20"/>
    <w:rsid w:val="00AA7E1E"/>
    <w:rsid w:val="00AB32A1"/>
    <w:rsid w:val="00AC5EC2"/>
    <w:rsid w:val="00AD51E9"/>
    <w:rsid w:val="00AF1598"/>
    <w:rsid w:val="00B13C91"/>
    <w:rsid w:val="00B455BB"/>
    <w:rsid w:val="00B66CFC"/>
    <w:rsid w:val="00B701B6"/>
    <w:rsid w:val="00B71A22"/>
    <w:rsid w:val="00B83182"/>
    <w:rsid w:val="00B97398"/>
    <w:rsid w:val="00BA7D14"/>
    <w:rsid w:val="00BB46AD"/>
    <w:rsid w:val="00BE28BA"/>
    <w:rsid w:val="00BE7551"/>
    <w:rsid w:val="00C10CD4"/>
    <w:rsid w:val="00C93F30"/>
    <w:rsid w:val="00CA6E6F"/>
    <w:rsid w:val="00CB26BF"/>
    <w:rsid w:val="00CC3C12"/>
    <w:rsid w:val="00CD6EDB"/>
    <w:rsid w:val="00CF0022"/>
    <w:rsid w:val="00D51852"/>
    <w:rsid w:val="00D71D0E"/>
    <w:rsid w:val="00D74A12"/>
    <w:rsid w:val="00D93380"/>
    <w:rsid w:val="00DC3384"/>
    <w:rsid w:val="00DD65A1"/>
    <w:rsid w:val="00E02551"/>
    <w:rsid w:val="00E04AA6"/>
    <w:rsid w:val="00E149E7"/>
    <w:rsid w:val="00E820A2"/>
    <w:rsid w:val="00EB408E"/>
    <w:rsid w:val="00EC5765"/>
    <w:rsid w:val="00EC5B14"/>
    <w:rsid w:val="00F129FB"/>
    <w:rsid w:val="00F36EDF"/>
    <w:rsid w:val="00F535E4"/>
    <w:rsid w:val="00F757AA"/>
    <w:rsid w:val="00F767C1"/>
    <w:rsid w:val="00FC566B"/>
    <w:rsid w:val="00FD6D9F"/>
    <w:rsid w:val="140C4EC7"/>
    <w:rsid w:val="166E07D9"/>
    <w:rsid w:val="1A467F71"/>
    <w:rsid w:val="1E5419E6"/>
    <w:rsid w:val="244065F5"/>
    <w:rsid w:val="2E384F73"/>
    <w:rsid w:val="3A4017EF"/>
    <w:rsid w:val="41036E17"/>
    <w:rsid w:val="419D0372"/>
    <w:rsid w:val="458640F9"/>
    <w:rsid w:val="469E3885"/>
    <w:rsid w:val="4B505C35"/>
    <w:rsid w:val="4D762D4E"/>
    <w:rsid w:val="5C2D44E6"/>
    <w:rsid w:val="66A004FA"/>
    <w:rsid w:val="69C455CA"/>
    <w:rsid w:val="71A95D8F"/>
    <w:rsid w:val="7892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4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qFormat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Hyperlink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3A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5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A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A53AB"/>
    <w:rPr>
      <w:sz w:val="24"/>
      <w:szCs w:val="24"/>
    </w:rPr>
  </w:style>
  <w:style w:type="character" w:styleId="a6">
    <w:name w:val="Strong"/>
    <w:basedOn w:val="a0"/>
    <w:qFormat/>
    <w:rsid w:val="00AA53AB"/>
    <w:rPr>
      <w:rFonts w:cs="Times New Roman"/>
      <w:b/>
      <w:bCs/>
    </w:rPr>
  </w:style>
  <w:style w:type="character" w:styleId="a7">
    <w:name w:val="Hyperlink"/>
    <w:basedOn w:val="a0"/>
    <w:qFormat/>
    <w:rsid w:val="00AA53A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locked/>
    <w:rsid w:val="00AA53AB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locked/>
    <w:rsid w:val="00AA53AB"/>
    <w:rPr>
      <w:rFonts w:ascii="Calibri" w:hAnsi="Calibri" w:cs="Calibri"/>
      <w:kern w:val="2"/>
      <w:sz w:val="18"/>
      <w:szCs w:val="18"/>
    </w:rPr>
  </w:style>
  <w:style w:type="paragraph" w:customStyle="1" w:styleId="1">
    <w:name w:val="正文1"/>
    <w:qFormat/>
    <w:rsid w:val="00AA53AB"/>
    <w:pPr>
      <w:widowControl w:val="0"/>
      <w:jc w:val="both"/>
    </w:pPr>
    <w:rPr>
      <w:rFonts w:ascii="Calibri" w:eastAsia="宋体" w:hAnsi="Calibri" w:cs="Calibri"/>
      <w:kern w:val="2"/>
      <w:sz w:val="32"/>
      <w:szCs w:val="32"/>
    </w:rPr>
  </w:style>
  <w:style w:type="paragraph" w:styleId="a8">
    <w:name w:val="List Paragraph"/>
    <w:basedOn w:val="a"/>
    <w:uiPriority w:val="99"/>
    <w:unhideWhenUsed/>
    <w:qFormat/>
    <w:rsid w:val="00AA53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240E2B5A-A3B2-4F1B-A8F6-A61A375D1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宜宾市南溪区人民法院</dc:title>
  <dc:creator>asus</dc:creator>
  <cp:lastModifiedBy>黄琪</cp:lastModifiedBy>
  <cp:revision>8</cp:revision>
  <cp:lastPrinted>2023-02-20T02:58:00Z</cp:lastPrinted>
  <dcterms:created xsi:type="dcterms:W3CDTF">2021-07-02T06:31:00Z</dcterms:created>
  <dcterms:modified xsi:type="dcterms:W3CDTF">2023-02-21T01:29:00Z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C5A70748265445A8A0CD5A18238DF147</vt:lpwstr>
  </property>
</Properties>
</file>