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考核计分表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5"/>
        <w:gridCol w:w="4007"/>
        <w:gridCol w:w="125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考核项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自评项目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自评栏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审核栏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基础得分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(80分)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拥护中国共产党的领导，热爱检察工作，品行良好，遵纪守法；本人及家庭主要成员无违法记录，未参加邪教组织和其他非法组织；全日制专科及以上学历。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加分项目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加分项目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在校表现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“211”“985”或“双一流”高校应届毕业生加2分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高校应届毕业生在校期间曾获院（系）级以上“优秀毕业生”“优秀学生干部”或因成绩优异获得奖学金（不含政策性助学金）的，加2分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在校期间加入中国共产党（含预备党员）的，加2分。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党政机关工作经历或企事业单位法律法务、宣传岗位工作经历1年以上不满2年的，加2分；工作经历2年以上不满3年的，加3分；工作经历3年以上的，加4分（工作经历不含实习）。需由原工作单位出具《工作经历证明》（模板附后），载明工作时间、工作岗位、主要成绩、离职原因（开除、辞职、辞退、到期解聘或其他）等基本情况，经人事部门负责人或单位主要负责人亲笔签字，并加盖单位印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取得法律职业资格A、B、C证的，分别加4分、4分、2分（A、B证均为360分以上，不区别加分）；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招聘财务、档案、技术等专业人员，获得相应领域高级、中级、初级资格的，分别加4分、3分、2分。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写作能力</w:t>
            </w:r>
          </w:p>
        </w:tc>
        <w:tc>
          <w:tcPr>
            <w:tcW w:w="4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独立撰写的文章在县级、市级、省级、国家级新闻媒体、学术刊物、党政机关刊物发表（限纸媒）或获奖（评奖主体限党政机关、高校，下同）的，每个层次限报1篇代表作，分别加1分、2分、3分、4分。（应届毕业生所在校、院（系）给予的评奖、发表文章，分别对应市级、县级加分，下同。）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个人表现</w:t>
            </w:r>
          </w:p>
        </w:tc>
        <w:tc>
          <w:tcPr>
            <w:tcW w:w="4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因参与疫情防控、抗洪抢险救灾、支农支教等志愿服务，获得县级、市级、省级、国家级表彰表扬的，分别加1分、2分、3分、4分；同一事项获多层级表彰表扬的，取最高层级加分。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此表双面打印报名前在“自评栏”自行打分，现场报名时提供。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jVhZDE3Njc5OWZkZWM4YTRjYmM1YTM1OTI5OWUifQ=="/>
  </w:docVars>
  <w:rsids>
    <w:rsidRoot w:val="364F6A07"/>
    <w:rsid w:val="00625F5E"/>
    <w:rsid w:val="01804A4C"/>
    <w:rsid w:val="04FF4A5A"/>
    <w:rsid w:val="072A1180"/>
    <w:rsid w:val="096C5CBA"/>
    <w:rsid w:val="0C5257B6"/>
    <w:rsid w:val="0E0B1B42"/>
    <w:rsid w:val="10392996"/>
    <w:rsid w:val="1667512B"/>
    <w:rsid w:val="178B7DCC"/>
    <w:rsid w:val="186A2269"/>
    <w:rsid w:val="1C7A05BE"/>
    <w:rsid w:val="1D990835"/>
    <w:rsid w:val="1E8474D2"/>
    <w:rsid w:val="1E8E20FF"/>
    <w:rsid w:val="1F117716"/>
    <w:rsid w:val="1F6410B2"/>
    <w:rsid w:val="1FD34A40"/>
    <w:rsid w:val="1FD44489"/>
    <w:rsid w:val="22370D00"/>
    <w:rsid w:val="282E04AF"/>
    <w:rsid w:val="29477A7A"/>
    <w:rsid w:val="294C5091"/>
    <w:rsid w:val="2CEF2903"/>
    <w:rsid w:val="2D5C161A"/>
    <w:rsid w:val="2DA2174D"/>
    <w:rsid w:val="2F1A178D"/>
    <w:rsid w:val="30D30CAF"/>
    <w:rsid w:val="32680B46"/>
    <w:rsid w:val="32DD4FAB"/>
    <w:rsid w:val="32E20814"/>
    <w:rsid w:val="32F04622"/>
    <w:rsid w:val="32FC372C"/>
    <w:rsid w:val="354840C8"/>
    <w:rsid w:val="364F6A07"/>
    <w:rsid w:val="382F62A9"/>
    <w:rsid w:val="3E9450B8"/>
    <w:rsid w:val="40880C4C"/>
    <w:rsid w:val="43E066A9"/>
    <w:rsid w:val="473311E6"/>
    <w:rsid w:val="483A0DD5"/>
    <w:rsid w:val="4A296084"/>
    <w:rsid w:val="4C9E44CC"/>
    <w:rsid w:val="4D386EAF"/>
    <w:rsid w:val="4DD52FF7"/>
    <w:rsid w:val="4E4B5067"/>
    <w:rsid w:val="4FE94B38"/>
    <w:rsid w:val="551539FE"/>
    <w:rsid w:val="56B20379"/>
    <w:rsid w:val="56ED0010"/>
    <w:rsid w:val="58A41F44"/>
    <w:rsid w:val="5A56726E"/>
    <w:rsid w:val="5BD20B76"/>
    <w:rsid w:val="5FEB1323"/>
    <w:rsid w:val="61970898"/>
    <w:rsid w:val="63402869"/>
    <w:rsid w:val="655E40F7"/>
    <w:rsid w:val="67102742"/>
    <w:rsid w:val="69205616"/>
    <w:rsid w:val="69C033D0"/>
    <w:rsid w:val="6A010FA4"/>
    <w:rsid w:val="6C2B4D1F"/>
    <w:rsid w:val="6F3F0D84"/>
    <w:rsid w:val="70057314"/>
    <w:rsid w:val="733F6699"/>
    <w:rsid w:val="73B21B10"/>
    <w:rsid w:val="746C354F"/>
    <w:rsid w:val="749D5D6D"/>
    <w:rsid w:val="76522B87"/>
    <w:rsid w:val="7B474C85"/>
    <w:rsid w:val="7B8514C1"/>
    <w:rsid w:val="7DCF4ABD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762</Characters>
  <Lines>0</Lines>
  <Paragraphs>0</Paragraphs>
  <TotalTime>0</TotalTime>
  <ScaleCrop>false</ScaleCrop>
  <LinksUpToDate>false</LinksUpToDate>
  <CharactersWithSpaces>762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2022-09-14T01:07:00Z</dcterms:created>
  <dc:creator>组织部何波</dc:creator>
  <cp:lastModifiedBy>晨曦</cp:lastModifiedBy>
  <dcterms:modified xsi:type="dcterms:W3CDTF">2022-10-12T09:24:16Z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DB8D57AEECA94FB0B0E93423216CFEE8</vt:lpwstr>
  </property>
</Properties>
</file>