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 w:cs="Times New Roman"/>
          <w:szCs w:val="32"/>
        </w:rPr>
      </w:pPr>
      <w:bookmarkStart w:id="0" w:name="_GoBack"/>
      <w:r>
        <w:rPr>
          <w:rFonts w:eastAsia="黑体" w:cs="Times New Roman"/>
          <w:szCs w:val="32"/>
        </w:rPr>
        <w:t>附件1</w:t>
      </w:r>
    </w:p>
    <w:bookmarkEnd w:id="0"/>
    <w:p>
      <w:pPr>
        <w:jc w:val="center"/>
        <w:rPr>
          <w:rFonts w:eastAsia="方正小标宋_GBK" w:cs="Times New Roman"/>
          <w:sz w:val="40"/>
          <w:szCs w:val="36"/>
        </w:rPr>
      </w:pPr>
      <w:r>
        <w:rPr>
          <w:rFonts w:eastAsia="方正小标宋_GBK" w:cs="Times New Roman"/>
          <w:sz w:val="40"/>
          <w:szCs w:val="36"/>
        </w:rPr>
        <w:t>攀枝花市经济合作局直属事业单位公开考调工作人员职位表</w:t>
      </w:r>
    </w:p>
    <w:tbl>
      <w:tblPr>
        <w:tblStyle w:val="2"/>
        <w:tblW w:w="14765" w:type="dxa"/>
        <w:jc w:val="center"/>
        <w:tblInd w:w="-8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27"/>
        <w:gridCol w:w="1234"/>
        <w:gridCol w:w="1418"/>
        <w:gridCol w:w="992"/>
        <w:gridCol w:w="2126"/>
        <w:gridCol w:w="1418"/>
        <w:gridCol w:w="2126"/>
        <w:gridCol w:w="2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方正黑体_GBK" w:cs="Times New Roman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222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方正黑体_GBK" w:cs="Times New Roman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kern w:val="0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eastAsia="方正黑体_GBK" w:cs="Times New Roman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kern w:val="0"/>
                <w:sz w:val="28"/>
                <w:szCs w:val="28"/>
              </w:rPr>
              <w:t>名称</w:t>
            </w:r>
          </w:p>
        </w:tc>
        <w:tc>
          <w:tcPr>
            <w:tcW w:w="123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方正黑体_GBK" w:cs="Times New Roman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kern w:val="0"/>
                <w:sz w:val="28"/>
                <w:szCs w:val="28"/>
              </w:rPr>
              <w:t>岗位</w:t>
            </w:r>
          </w:p>
          <w:p>
            <w:pPr>
              <w:spacing w:line="400" w:lineRule="exact"/>
              <w:jc w:val="center"/>
              <w:rPr>
                <w:rFonts w:eastAsia="方正黑体_GBK" w:cs="Times New Roman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kern w:val="0"/>
                <w:sz w:val="28"/>
                <w:szCs w:val="28"/>
              </w:rPr>
              <w:t>名称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方正黑体_GBK" w:cs="Times New Roman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kern w:val="0"/>
                <w:sz w:val="28"/>
                <w:szCs w:val="28"/>
              </w:rPr>
              <w:t>岗位</w:t>
            </w:r>
          </w:p>
          <w:p>
            <w:pPr>
              <w:spacing w:line="400" w:lineRule="exact"/>
              <w:jc w:val="center"/>
              <w:rPr>
                <w:rFonts w:eastAsia="方正黑体_GBK" w:cs="Times New Roman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kern w:val="0"/>
                <w:sz w:val="28"/>
                <w:szCs w:val="28"/>
              </w:rPr>
              <w:t>类型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方正黑体_GBK" w:cs="Times New Roman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kern w:val="0"/>
                <w:sz w:val="28"/>
                <w:szCs w:val="28"/>
              </w:rPr>
              <w:t>考调人数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方正黑体_GBK" w:cs="Times New Roman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kern w:val="0"/>
                <w:sz w:val="28"/>
                <w:szCs w:val="28"/>
              </w:rPr>
              <w:t>岗位要求条件</w:t>
            </w:r>
          </w:p>
        </w:tc>
        <w:tc>
          <w:tcPr>
            <w:tcW w:w="251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方正黑体_GBK" w:cs="Times New Roman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黑体_GBK" w:cs="Times New Roman"/>
                <w:kern w:val="0"/>
                <w:sz w:val="28"/>
                <w:szCs w:val="28"/>
              </w:rPr>
            </w:pPr>
          </w:p>
        </w:tc>
        <w:tc>
          <w:tcPr>
            <w:tcW w:w="22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黑体_GBK" w:cs="Times New Roman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黑体_GBK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黑体_GBK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黑体_GBK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eastAsia="方正黑体_GBK" w:cs="Times New Roman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kern w:val="0"/>
                <w:sz w:val="28"/>
                <w:szCs w:val="28"/>
              </w:rPr>
              <w:t>学历</w:t>
            </w:r>
            <w:r>
              <w:rPr>
                <w:rFonts w:hint="eastAsia" w:eastAsia="方正黑体_GBK" w:cs="Times New Roman"/>
                <w:kern w:val="0"/>
                <w:sz w:val="28"/>
                <w:szCs w:val="28"/>
              </w:rPr>
              <w:t>、学位</w:t>
            </w:r>
            <w:r>
              <w:rPr>
                <w:rFonts w:eastAsia="方正黑体_GBK" w:cs="Times New Roman"/>
                <w:kern w:val="0"/>
                <w:sz w:val="28"/>
                <w:szCs w:val="28"/>
              </w:rPr>
              <w:t>要求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eastAsia="方正黑体_GBK" w:cs="Times New Roman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eastAsia="方正黑体_GBK" w:cs="Times New Roman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kern w:val="0"/>
                <w:sz w:val="28"/>
                <w:szCs w:val="28"/>
              </w:rPr>
              <w:t>其他要求</w:t>
            </w:r>
          </w:p>
        </w:tc>
        <w:tc>
          <w:tcPr>
            <w:tcW w:w="251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黑体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kern w:val="0"/>
                <w:sz w:val="24"/>
              </w:rPr>
            </w:pPr>
            <w:r>
              <w:rPr>
                <w:rFonts w:eastAsia="方正仿宋_GBK" w:cs="Times New Roman"/>
                <w:kern w:val="0"/>
                <w:sz w:val="24"/>
              </w:rPr>
              <w:t>1</w:t>
            </w:r>
          </w:p>
        </w:tc>
        <w:tc>
          <w:tcPr>
            <w:tcW w:w="222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kern w:val="0"/>
                <w:sz w:val="24"/>
              </w:rPr>
            </w:pPr>
            <w:r>
              <w:rPr>
                <w:rFonts w:eastAsia="方正仿宋_GBK" w:cs="Times New Roman"/>
                <w:kern w:val="0"/>
                <w:sz w:val="24"/>
              </w:rPr>
              <w:t>攀枝花市投资促进中心</w:t>
            </w:r>
          </w:p>
        </w:tc>
        <w:tc>
          <w:tcPr>
            <w:tcW w:w="123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kern w:val="0"/>
                <w:sz w:val="24"/>
              </w:rPr>
            </w:pPr>
            <w:r>
              <w:rPr>
                <w:rFonts w:eastAsia="方正仿宋_GBK" w:cs="Times New Roman"/>
                <w:kern w:val="0"/>
                <w:sz w:val="24"/>
              </w:rPr>
              <w:t>招商引资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kern w:val="0"/>
                <w:sz w:val="24"/>
              </w:rPr>
            </w:pPr>
            <w:r>
              <w:rPr>
                <w:rFonts w:eastAsia="方正仿宋_GBK" w:cs="Times New Roman"/>
                <w:kern w:val="0"/>
                <w:sz w:val="24"/>
              </w:rPr>
              <w:t>管理岗位九级或专业技术十二级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kern w:val="0"/>
                <w:sz w:val="24"/>
              </w:rPr>
            </w:pPr>
            <w:r>
              <w:rPr>
                <w:rFonts w:hint="eastAsia" w:eastAsia="方正仿宋_GBK" w:cs="Times New Roman"/>
                <w:kern w:val="0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rPr>
                <w:rFonts w:eastAsia="方正仿宋_GBK" w:cs="Times New Roman"/>
                <w:kern w:val="0"/>
                <w:sz w:val="24"/>
              </w:rPr>
            </w:pPr>
            <w:r>
              <w:rPr>
                <w:rFonts w:eastAsia="方正仿宋_GBK" w:cs="Times New Roman"/>
                <w:kern w:val="0"/>
                <w:sz w:val="24"/>
              </w:rPr>
              <w:t>全日制大学本科及以上</w:t>
            </w:r>
            <w:r>
              <w:rPr>
                <w:rFonts w:hint="eastAsia" w:eastAsia="方正仿宋_GBK" w:cs="Times New Roman"/>
                <w:kern w:val="0"/>
                <w:sz w:val="24"/>
              </w:rPr>
              <w:t>学历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 w:cs="Times New Roman"/>
                <w:kern w:val="0"/>
                <w:sz w:val="24"/>
              </w:rPr>
            </w:pPr>
            <w:r>
              <w:rPr>
                <w:rFonts w:eastAsia="方正仿宋_GBK" w:cs="Times New Roman"/>
                <w:kern w:val="0"/>
                <w:sz w:val="24"/>
              </w:rPr>
              <w:t>无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rPr>
                <w:rFonts w:eastAsia="方正仿宋_GBK" w:cs="Times New Roman"/>
                <w:kern w:val="0"/>
                <w:sz w:val="24"/>
              </w:rPr>
            </w:pPr>
            <w:r>
              <w:rPr>
                <w:rFonts w:eastAsia="方正仿宋_GBK" w:cs="Times New Roman"/>
                <w:kern w:val="0"/>
                <w:sz w:val="24"/>
              </w:rPr>
              <w:t>年龄35周岁</w:t>
            </w:r>
            <w:r>
              <w:rPr>
                <w:rFonts w:hint="eastAsia" w:eastAsia="方正仿宋_GBK" w:cs="Times New Roman"/>
                <w:kern w:val="0"/>
                <w:sz w:val="24"/>
              </w:rPr>
              <w:t>及</w:t>
            </w:r>
            <w:r>
              <w:rPr>
                <w:rFonts w:eastAsia="方正仿宋_GBK" w:cs="Times New Roman"/>
                <w:kern w:val="0"/>
                <w:sz w:val="24"/>
              </w:rPr>
              <w:t>以下，</w:t>
            </w:r>
            <w:r>
              <w:rPr>
                <w:rFonts w:hint="eastAsia" w:eastAsia="方正仿宋_GBK" w:cs="Times New Roman"/>
                <w:kern w:val="0"/>
                <w:sz w:val="24"/>
              </w:rPr>
              <w:t>1年及以上机关、参公单位或事业单位工作经历</w:t>
            </w:r>
            <w:r>
              <w:rPr>
                <w:rFonts w:eastAsia="方正仿宋_GBK" w:cs="Times New Roman"/>
                <w:kern w:val="0"/>
                <w:sz w:val="24"/>
              </w:rPr>
              <w:t>。</w:t>
            </w:r>
          </w:p>
        </w:tc>
        <w:tc>
          <w:tcPr>
            <w:tcW w:w="2515" w:type="dxa"/>
            <w:vAlign w:val="center"/>
          </w:tcPr>
          <w:p>
            <w:pPr>
              <w:spacing w:line="400" w:lineRule="exact"/>
              <w:jc w:val="left"/>
              <w:rPr>
                <w:rFonts w:eastAsia="方正仿宋_GBK" w:cs="Times New Roman"/>
                <w:kern w:val="0"/>
                <w:sz w:val="24"/>
              </w:rPr>
            </w:pPr>
            <w:r>
              <w:rPr>
                <w:rFonts w:hint="eastAsia" w:eastAsia="方正仿宋_GBK" w:cs="Times New Roman"/>
                <w:kern w:val="0"/>
                <w:sz w:val="24"/>
              </w:rPr>
              <w:t>报名地点：攀枝花市东区公园路2号攀枝花市经济合作局三楼303室；联系方式：0812-3339491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96230"/>
    <w:rsid w:val="5F59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2019-09-17T08:50:00Z</dcterms:created>
  <dc:creator>江靖</dc:creator>
  <cp:lastModifiedBy>江靖</cp:lastModifiedBy>
  <dcterms:modified xsi:type="dcterms:W3CDTF">2019-09-17T08:51:29Z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