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ind w:left="1760" w:hanging="1760" w:hangingChars="400"/>
        <w:jc w:val="center"/>
        <w:rPr>
          <w:rStyle w:val="4"/>
          <w:rFonts w:hint="eastAsia" w:ascii="小标宋" w:hAnsi="小标宋" w:eastAsia="小标宋" w:cs="小标宋"/>
          <w:color w:val="auto"/>
          <w:sz w:val="44"/>
          <w:szCs w:val="44"/>
          <w:u w:val="none"/>
          <w:shd w:val="clear" w:color="auto" w:fill="FFFFFF"/>
        </w:rPr>
      </w:pPr>
      <w:r>
        <w:rPr>
          <w:rStyle w:val="4"/>
          <w:rFonts w:hint="eastAsia" w:ascii="小标宋" w:hAnsi="小标宋" w:eastAsia="小标宋" w:cs="小标宋"/>
          <w:color w:val="auto"/>
          <w:sz w:val="44"/>
          <w:szCs w:val="44"/>
          <w:u w:val="none"/>
          <w:shd w:val="clear" w:color="auto" w:fill="FFFFFF"/>
        </w:rPr>
        <w:t>德阳市体育局场馆管理中心</w:t>
      </w:r>
    </w:p>
    <w:p>
      <w:pPr>
        <w:spacing w:line="560" w:lineRule="exact"/>
        <w:ind w:left="1760" w:hanging="1760" w:hangingChars="400"/>
        <w:jc w:val="center"/>
        <w:rPr>
          <w:rFonts w:hint="eastAsia" w:ascii="小标宋" w:hAnsi="小标宋" w:eastAsia="小标宋" w:cs="小标宋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小标宋" w:hAnsi="小标宋" w:eastAsia="小标宋" w:cs="小标宋"/>
          <w:color w:val="auto"/>
          <w:sz w:val="44"/>
          <w:szCs w:val="44"/>
          <w:u w:val="none"/>
          <w:shd w:val="clear" w:color="auto" w:fill="FFFFFF"/>
        </w:rPr>
        <w:t>面向基层公开选调事业单位人员</w:t>
      </w:r>
      <w:r>
        <w:rPr>
          <w:rStyle w:val="4"/>
          <w:rFonts w:hint="eastAsia" w:ascii="小标宋" w:hAnsi="小标宋" w:eastAsia="小标宋" w:cs="小标宋"/>
          <w:color w:val="auto"/>
          <w:sz w:val="44"/>
          <w:szCs w:val="44"/>
          <w:u w:val="none"/>
          <w:shd w:val="clear" w:color="auto" w:fill="FFFFFF"/>
          <w:lang w:eastAsia="zh-CN"/>
        </w:rPr>
        <w:t>岗</w:t>
      </w:r>
      <w:r>
        <w:rPr>
          <w:rStyle w:val="4"/>
          <w:rFonts w:hint="eastAsia" w:ascii="小标宋" w:hAnsi="小标宋" w:eastAsia="小标宋" w:cs="小标宋"/>
          <w:color w:val="auto"/>
          <w:sz w:val="44"/>
          <w:szCs w:val="44"/>
          <w:u w:val="none"/>
          <w:shd w:val="clear" w:color="auto" w:fill="FFFFFF"/>
        </w:rPr>
        <w:t>位信息表</w:t>
      </w:r>
    </w:p>
    <w:tbl>
      <w:tblPr>
        <w:tblStyle w:val="2"/>
        <w:tblpPr w:leftFromText="180" w:rightFromText="180" w:vertAnchor="text" w:horzAnchor="page" w:tblpX="1737" w:tblpY="502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32"/>
        <w:gridCol w:w="1569"/>
        <w:gridCol w:w="1561"/>
        <w:gridCol w:w="993"/>
        <w:gridCol w:w="524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德阳市体育局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德阳市体育局场馆管理中心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九级及以下专业技术岗位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从事财务或统计工作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具有会计或统计初级及以上专业技术职称。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周氏行楷 W3">
    <w:panose1 w:val="03000309000000000000"/>
    <w:charset w:val="86"/>
    <w:family w:val="auto"/>
    <w:pitch w:val="default"/>
    <w:sig w:usb0="A00002BF" w:usb1="3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1"/>
    <w:rsid w:val="00297C62"/>
    <w:rsid w:val="002B1E51"/>
    <w:rsid w:val="18D92B32"/>
    <w:rsid w:val="400C418C"/>
    <w:rsid w:val="515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5</TotalTime>
  <ScaleCrop>false</ScaleCrop>
  <LinksUpToDate>false</LinksUpToDate>
  <CharactersWithSpaces>150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2019-09-19T00:58:00Z</dcterms:created>
  <dc:creator>xb21cn</dc:creator>
  <cp:lastModifiedBy>张小雨</cp:lastModifiedBy>
  <cp:lastPrinted>2019-09-24T06:19:47Z</cp:lastPrinted>
  <dcterms:modified xsi:type="dcterms:W3CDTF">2019-09-24T07:02:13Z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