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3A" w:rsidRDefault="00AC433A" w:rsidP="00AC433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AC433A" w:rsidRPr="00DC7A45" w:rsidRDefault="00AC433A" w:rsidP="00AC433A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C7A45">
        <w:rPr>
          <w:rFonts w:ascii="方正小标宋简体" w:eastAsia="方正小标宋简体" w:hAnsi="Times New Roman" w:cs="Times New Roman" w:hint="eastAsia"/>
          <w:sz w:val="36"/>
          <w:szCs w:val="36"/>
        </w:rPr>
        <w:t>体检注意事项</w:t>
      </w:r>
    </w:p>
    <w:p w:rsidR="00AC433A" w:rsidRPr="00DC7A45" w:rsidRDefault="00AC433A" w:rsidP="00AC433A">
      <w:pPr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DC7A45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sz w:val="32"/>
          <w:szCs w:val="32"/>
        </w:rPr>
        <w:t>体检前</w:t>
      </w:r>
      <w:r w:rsidRPr="00DC7A45">
        <w:rPr>
          <w:rFonts w:ascii="楷体_GB2312" w:eastAsia="楷体_GB2312" w:hAnsi="Times New Roman" w:cs="Times New Roman" w:hint="eastAsia"/>
          <w:sz w:val="32"/>
          <w:szCs w:val="32"/>
        </w:rPr>
        <w:t>务必仔细阅读）</w:t>
      </w:r>
    </w:p>
    <w:p w:rsidR="00AC433A" w:rsidRPr="00DC7A45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体检当日请携带本人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第二代居民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身份证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原件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>。体检费用由医院收取，男性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 xml:space="preserve"> 439.5 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>人，女性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 xml:space="preserve"> 447.5 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。费用如有调整，以实际收费为准</w:t>
      </w:r>
      <w:r w:rsidRPr="00DE0FF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C433A" w:rsidRPr="00DC7A45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基本信息及病史采集由受检者本人填写</w:t>
      </w:r>
      <w:r>
        <w:rPr>
          <w:rFonts w:ascii="Times New Roman" w:eastAsia="仿宋_GB2312" w:hAnsi="Times New Roman" w:cs="Times New Roman"/>
          <w:sz w:val="32"/>
          <w:szCs w:val="32"/>
        </w:rPr>
        <w:t>，要求字迹清楚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D6FA4">
        <w:rPr>
          <w:rFonts w:ascii="Times New Roman" w:eastAsia="仿宋_GB2312" w:hAnsi="Times New Roman" w:cs="Times New Roman"/>
          <w:sz w:val="32"/>
          <w:szCs w:val="32"/>
        </w:rPr>
        <w:t>无涂改，病史部分要如实、逐项填齐，不能遗漏。</w:t>
      </w:r>
    </w:p>
    <w:p w:rsidR="00AC433A" w:rsidRPr="00DC7A45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体检前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天请注意休息，勿熬夜，不要吸烟饮酒，避免剧烈运动。</w:t>
      </w:r>
    </w:p>
    <w:p w:rsidR="00AC433A" w:rsidRPr="00DC7A45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体检当天需进行采血、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超等检查，请在受检前禁食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8-12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小时，体检晨勿嚼口香糖。</w:t>
      </w:r>
    </w:p>
    <w:p w:rsidR="00AC433A" w:rsidRPr="00DC7A45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体检当天请着轻便服装，不化妆，不穿连衣裙、连裤袜、高跟鞋。不穿有金属饰物衣裤，同时为了避免财物丢失请不要携带贵重物品参检。</w:t>
      </w:r>
    </w:p>
    <w:p w:rsidR="00AC433A" w:rsidRPr="00D47626" w:rsidRDefault="00AC433A" w:rsidP="00AC433A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D47626">
        <w:rPr>
          <w:rFonts w:ascii="Times New Roman" w:eastAsia="仿宋_GB2312" w:hAnsi="Times New Roman" w:cs="Times New Roman" w:hint="eastAsia"/>
          <w:b/>
          <w:sz w:val="32"/>
          <w:szCs w:val="32"/>
        </w:rPr>
        <w:t>6.</w:t>
      </w:r>
      <w:r w:rsidRPr="00D47626">
        <w:rPr>
          <w:rFonts w:ascii="Times New Roman" w:eastAsia="仿宋_GB2312" w:hAnsi="Times New Roman" w:cs="Times New Roman" w:hint="eastAsia"/>
          <w:b/>
          <w:sz w:val="32"/>
          <w:szCs w:val="32"/>
        </w:rPr>
        <w:t>体检当天勿戴隐形眼镜，请自配合适的框架眼镜。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医院</w:t>
      </w:r>
      <w:r w:rsidRPr="00D47626">
        <w:rPr>
          <w:rFonts w:ascii="Times New Roman" w:eastAsia="仿宋_GB2312" w:hAnsi="Times New Roman" w:cs="Times New Roman" w:hint="eastAsia"/>
          <w:b/>
          <w:sz w:val="32"/>
          <w:szCs w:val="32"/>
        </w:rPr>
        <w:t>将根据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考生</w:t>
      </w:r>
      <w:r w:rsidRPr="00D47626">
        <w:rPr>
          <w:rFonts w:ascii="Times New Roman" w:eastAsia="仿宋_GB2312" w:hAnsi="Times New Roman" w:cs="Times New Roman" w:hint="eastAsia"/>
          <w:b/>
          <w:sz w:val="32"/>
          <w:szCs w:val="32"/>
        </w:rPr>
        <w:t>报考的职位检查裸眼视力或者矫正视力。</w:t>
      </w:r>
    </w:p>
    <w:p w:rsidR="00AC433A" w:rsidRPr="00DC7A45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心电图和测量血压时应避免精神紧张，保持心情稳定。</w:t>
      </w:r>
    </w:p>
    <w:p w:rsidR="00AC433A" w:rsidRPr="00DC7A45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考生可在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小时内完成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次血压检测，每次间隔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分钟以上，以对考生最有利的检测结果为准。</w:t>
      </w:r>
    </w:p>
    <w:p w:rsidR="00AC433A" w:rsidRPr="00DC7A45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女性受检者月经期间请勿做妇科及尿液检查，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待经期完毕后再补检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怀孕或可能已受孕者，事先告知医护人员，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勿做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光检查。</w:t>
      </w:r>
    </w:p>
    <w:p w:rsidR="00AC433A" w:rsidRPr="00DC7A45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请配合医生认真检查所有项目，勿漏检。若自动放弃某一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应检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项目，将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不能进入后续招录环节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C433A" w:rsidRPr="00B6630D" w:rsidRDefault="00AC433A" w:rsidP="00AC43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体检中，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严禁弄虚作假、冒名顶替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C7A45">
        <w:rPr>
          <w:rFonts w:ascii="Times New Roman" w:eastAsia="仿宋_GB2312" w:hAnsi="Times New Roman" w:cs="Times New Roman" w:hint="eastAsia"/>
          <w:sz w:val="32"/>
          <w:szCs w:val="32"/>
        </w:rPr>
        <w:t>如隐瞒病史影响体检结果者，后果自负。</w:t>
      </w:r>
    </w:p>
    <w:p w:rsidR="00376BDE" w:rsidRPr="00AC433A" w:rsidRDefault="00376BDE" w:rsidP="00AC433A">
      <w:pPr>
        <w:rPr>
          <w:szCs w:val="32"/>
        </w:rPr>
      </w:pPr>
    </w:p>
    <w:sectPr w:rsidR="00376BDE" w:rsidRPr="00AC433A" w:rsidSect="007E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19A" w:rsidRDefault="00FA619A" w:rsidP="00DD49E2">
      <w:r>
        <w:separator/>
      </w:r>
    </w:p>
  </w:endnote>
  <w:endnote w:type="continuationSeparator" w:id="1">
    <w:p w:rsidR="00FA619A" w:rsidRDefault="00FA619A" w:rsidP="00DD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19A" w:rsidRDefault="00FA619A" w:rsidP="00DD49E2">
      <w:r>
        <w:separator/>
      </w:r>
    </w:p>
  </w:footnote>
  <w:footnote w:type="continuationSeparator" w:id="1">
    <w:p w:rsidR="00FA619A" w:rsidRDefault="00FA619A" w:rsidP="00DD4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9E2"/>
    <w:rsid w:val="00376BDE"/>
    <w:rsid w:val="003D6FA4"/>
    <w:rsid w:val="00493CD3"/>
    <w:rsid w:val="00534C45"/>
    <w:rsid w:val="00540031"/>
    <w:rsid w:val="007352CB"/>
    <w:rsid w:val="007E0E2A"/>
    <w:rsid w:val="00805BB5"/>
    <w:rsid w:val="008F750C"/>
    <w:rsid w:val="009B3BD4"/>
    <w:rsid w:val="00A74ECF"/>
    <w:rsid w:val="00AC433A"/>
    <w:rsid w:val="00B6630D"/>
    <w:rsid w:val="00C96092"/>
    <w:rsid w:val="00D47626"/>
    <w:rsid w:val="00DC7A45"/>
    <w:rsid w:val="00DD49E2"/>
    <w:rsid w:val="00DE0FF8"/>
    <w:rsid w:val="00EB5F26"/>
    <w:rsid w:val="00F25173"/>
    <w:rsid w:val="00FA619A"/>
    <w:rsid w:val="00F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9E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7A4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7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BD3A-1E5D-4C8B-988A-E657CC4C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秦瑶</dc:creator>
  <cp:keywords/>
  <dc:description/>
  <cp:lastModifiedBy>Demi's</cp:lastModifiedBy>
  <cp:revision>6</cp:revision>
  <cp:lastPrinted>2017-12-19T01:40:00Z</cp:lastPrinted>
  <dcterms:created xsi:type="dcterms:W3CDTF">2017-12-18T06:33:00Z</dcterms:created>
  <dcterms:modified xsi:type="dcterms:W3CDTF">2017-12-20T01:27:00Z</dcterms:modified>
</cp:coreProperties>
</file>